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prof. dr hab.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Zbigniew Stojek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Przewodniczący Zespołu Kwalifikacyjnego dla dyscypliny Nauki Chemiczne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prof. dr hab.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Zbigniew Stojek 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Przewodniczący Zespołu Kwalifikacyjnego dla dyscypliny Nauki Chemiczne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Imię </w:t>
            </w:r>
            <w:r w:rsidR="00D83FE5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D83FE5" w:rsidRDefault="00D83FE5" w:rsidP="00D83FE5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</w:p>
    <w:p w:rsidR="00D83FE5" w:rsidRPr="0073064D" w:rsidRDefault="00D83FE5" w:rsidP="00D83FE5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 xml:space="preserve">Działając na podstawie § 8 ust. 1 zarządzenia nr </w:t>
      </w:r>
      <w:r>
        <w:rPr>
          <w:rFonts w:ascii="Arial" w:hAnsi="Arial" w:cs="Arial"/>
          <w:lang w:val="pl-PL"/>
        </w:rPr>
        <w:t>44</w:t>
      </w:r>
      <w:r w:rsidRPr="0073064D">
        <w:rPr>
          <w:rFonts w:ascii="Arial" w:hAnsi="Arial" w:cs="Arial"/>
          <w:lang w:val="pl-PL"/>
        </w:rPr>
        <w:t xml:space="preserve"> Rektora Uniwersytetu Warszawskiego z dnia </w:t>
      </w:r>
      <w:r>
        <w:rPr>
          <w:rFonts w:ascii="Arial" w:hAnsi="Arial" w:cs="Arial"/>
          <w:lang w:val="pl-PL"/>
        </w:rPr>
        <w:t>15</w:t>
      </w:r>
      <w:r w:rsidRPr="0073064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marca</w:t>
      </w:r>
      <w:r w:rsidRPr="0073064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 r. w sprawie ustalenia harmonogramu rekrutacji oraz zasad przeprowadzania rejestracji kandydatów do szkół doktorskich w roku akademickim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>/202</w:t>
      </w:r>
      <w:r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 (Monitor UW z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, poz. </w:t>
      </w:r>
      <w:r>
        <w:rPr>
          <w:rFonts w:ascii="Arial" w:hAnsi="Arial" w:cs="Arial"/>
          <w:lang w:val="pl-PL"/>
        </w:rPr>
        <w:t>87</w:t>
      </w:r>
      <w:r w:rsidRPr="0073064D">
        <w:rPr>
          <w:rFonts w:ascii="Arial" w:hAnsi="Arial" w:cs="Arial"/>
          <w:lang w:val="pl-PL"/>
        </w:rPr>
        <w:t>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D83FE5" w:rsidRPr="0073064D" w:rsidTr="006214FB">
        <w:trPr>
          <w:trHeight w:val="259"/>
        </w:trPr>
        <w:tc>
          <w:tcPr>
            <w:tcW w:w="2755" w:type="dxa"/>
          </w:tcPr>
          <w:p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D83FE5" w:rsidRPr="0073064D" w:rsidTr="006214FB">
        <w:trPr>
          <w:trHeight w:val="259"/>
        </w:trPr>
        <w:tc>
          <w:tcPr>
            <w:tcW w:w="2755" w:type="dxa"/>
          </w:tcPr>
          <w:p w:rsidR="00D83FE5" w:rsidRPr="0073064D" w:rsidRDefault="00D83FE5" w:rsidP="006214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D83FE5" w:rsidRPr="0073064D" w:rsidRDefault="00D83FE5" w:rsidP="00D83FE5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D83FE5" w:rsidRPr="0073064D" w:rsidRDefault="00D83FE5" w:rsidP="00D83FE5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  <w:bookmarkStart w:id="0" w:name="_GoBack"/>
      <w:bookmarkEnd w:id="0"/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AF" w:rsidRDefault="007708AF" w:rsidP="0073064D">
      <w:pPr>
        <w:spacing w:after="0" w:line="240" w:lineRule="auto"/>
      </w:pPr>
      <w:r>
        <w:separator/>
      </w:r>
    </w:p>
  </w:endnote>
  <w:endnote w:type="continuationSeparator" w:id="0">
    <w:p w:rsidR="007708AF" w:rsidRDefault="007708AF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AF" w:rsidRDefault="007708AF" w:rsidP="0073064D">
      <w:pPr>
        <w:spacing w:after="0" w:line="240" w:lineRule="auto"/>
      </w:pPr>
      <w:r>
        <w:separator/>
      </w:r>
    </w:p>
  </w:footnote>
  <w:footnote w:type="continuationSeparator" w:id="0">
    <w:p w:rsidR="007708AF" w:rsidRDefault="007708AF" w:rsidP="0073064D">
      <w:pPr>
        <w:spacing w:after="0" w:line="240" w:lineRule="auto"/>
      </w:pPr>
      <w:r>
        <w:continuationSeparator/>
      </w:r>
    </w:p>
  </w:footnote>
  <w:footnote w:id="1">
    <w:p w:rsidR="00D83FE5" w:rsidRPr="00315A58" w:rsidRDefault="00D83FE5" w:rsidP="00D83FE5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:rsidR="00D83FE5" w:rsidRPr="00315A58" w:rsidRDefault="00D83FE5" w:rsidP="00D83FE5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:rsidR="00D83FE5" w:rsidRPr="00315A58" w:rsidRDefault="00D83FE5" w:rsidP="00D83FE5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C392C"/>
    <w:rsid w:val="00315A58"/>
    <w:rsid w:val="003A4BFE"/>
    <w:rsid w:val="0073064D"/>
    <w:rsid w:val="007708AF"/>
    <w:rsid w:val="00787207"/>
    <w:rsid w:val="00C1018A"/>
    <w:rsid w:val="00D83FE5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9323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2</cp:revision>
  <dcterms:created xsi:type="dcterms:W3CDTF">2023-04-26T10:07:00Z</dcterms:created>
  <dcterms:modified xsi:type="dcterms:W3CDTF">2023-04-26T10:07:00Z</dcterms:modified>
</cp:coreProperties>
</file>