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A9FF" w14:textId="0A18F765" w:rsidR="00786525" w:rsidRPr="00A16078" w:rsidRDefault="00932C9E" w:rsidP="00A16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Ogólnopolska Konferencja Naukowa</w:t>
      </w:r>
    </w:p>
    <w:p w14:paraId="34465F13" w14:textId="71C3ED18" w:rsidR="00A16078" w:rsidRDefault="00932C9E" w:rsidP="00A16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F52C2">
        <w:rPr>
          <w:rFonts w:ascii="Times New Roman" w:hAnsi="Times New Roman" w:cs="Times New Roman"/>
          <w:b/>
          <w:sz w:val="24"/>
          <w:szCs w:val="24"/>
        </w:rPr>
        <w:t>Rzeczy</w:t>
      </w:r>
      <w:r>
        <w:rPr>
          <w:rFonts w:ascii="Times New Roman" w:hAnsi="Times New Roman" w:cs="Times New Roman"/>
          <w:b/>
          <w:sz w:val="24"/>
          <w:szCs w:val="24"/>
        </w:rPr>
        <w:t xml:space="preserve"> mające praw</w:t>
      </w:r>
      <w:r w:rsidR="00CF52C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do istnienia. Wokół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Pamiętnika </w:t>
      </w:r>
      <w:r>
        <w:rPr>
          <w:rFonts w:ascii="Times New Roman" w:hAnsi="Times New Roman" w:cs="Times New Roman"/>
          <w:b/>
          <w:sz w:val="24"/>
          <w:szCs w:val="24"/>
        </w:rPr>
        <w:t>Stanisława Brzozowskiego</w:t>
      </w:r>
      <w:r w:rsidR="00A16078" w:rsidRPr="00A16078">
        <w:rPr>
          <w:rFonts w:ascii="Times New Roman" w:hAnsi="Times New Roman" w:cs="Times New Roman"/>
          <w:b/>
          <w:sz w:val="24"/>
          <w:szCs w:val="24"/>
        </w:rPr>
        <w:t>”</w:t>
      </w:r>
    </w:p>
    <w:p w14:paraId="0ABA21AB" w14:textId="65D7AD1E" w:rsidR="00A16078" w:rsidRDefault="00A16078" w:rsidP="00A16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Warszawa, </w:t>
      </w:r>
      <w:r w:rsidR="002C3E92">
        <w:rPr>
          <w:rFonts w:ascii="Times New Roman" w:hAnsi="Times New Roman" w:cs="Times New Roman"/>
          <w:b/>
          <w:sz w:val="24"/>
          <w:szCs w:val="24"/>
        </w:rPr>
        <w:t>09</w:t>
      </w:r>
      <w:r w:rsidR="008D6321">
        <w:rPr>
          <w:rFonts w:ascii="Times New Roman" w:hAnsi="Times New Roman" w:cs="Times New Roman"/>
          <w:b/>
          <w:sz w:val="24"/>
          <w:szCs w:val="24"/>
        </w:rPr>
        <w:t>.</w:t>
      </w:r>
      <w:r w:rsidR="002C3E92">
        <w:rPr>
          <w:rFonts w:ascii="Times New Roman" w:hAnsi="Times New Roman" w:cs="Times New Roman"/>
          <w:b/>
          <w:sz w:val="24"/>
          <w:szCs w:val="24"/>
        </w:rPr>
        <w:t>04</w:t>
      </w:r>
      <w:r w:rsidR="008D6321">
        <w:rPr>
          <w:rFonts w:ascii="Times New Roman" w:hAnsi="Times New Roman" w:cs="Times New Roman"/>
          <w:b/>
          <w:sz w:val="24"/>
          <w:szCs w:val="24"/>
        </w:rPr>
        <w:t>.202</w:t>
      </w:r>
      <w:r w:rsidR="002C3E9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F52C2">
        <w:rPr>
          <w:rFonts w:ascii="Times New Roman" w:hAnsi="Times New Roman" w:cs="Times New Roman"/>
          <w:b/>
          <w:sz w:val="24"/>
          <w:szCs w:val="24"/>
        </w:rPr>
        <w:t>oku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1AA455C" w14:textId="77777777" w:rsidR="00A16078" w:rsidRDefault="00A16078" w:rsidP="00A160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A2A8" w14:textId="49803B94" w:rsidR="00AB4748" w:rsidRPr="00AB4748" w:rsidRDefault="00AB4748" w:rsidP="001F7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748">
        <w:rPr>
          <w:rFonts w:ascii="Times New Roman" w:hAnsi="Times New Roman" w:cs="Times New Roman"/>
          <w:sz w:val="24"/>
          <w:szCs w:val="24"/>
        </w:rPr>
        <w:t>Zak</w:t>
      </w:r>
      <w:r w:rsidR="002C1288">
        <w:rPr>
          <w:rFonts w:ascii="Times New Roman" w:hAnsi="Times New Roman" w:cs="Times New Roman"/>
          <w:sz w:val="24"/>
          <w:szCs w:val="24"/>
        </w:rPr>
        <w:t xml:space="preserve">ład Historii Filozofii Polskiej działający na Wydziale Filozofii </w:t>
      </w:r>
      <w:r w:rsidRPr="00AB4748">
        <w:rPr>
          <w:rFonts w:ascii="Times New Roman" w:hAnsi="Times New Roman" w:cs="Times New Roman"/>
          <w:sz w:val="24"/>
          <w:szCs w:val="24"/>
        </w:rPr>
        <w:t>Uniwersytetu Warszawskiego zaprasza pracowników naukowych</w:t>
      </w:r>
      <w:r w:rsidR="002C1288">
        <w:rPr>
          <w:rFonts w:ascii="Times New Roman" w:hAnsi="Times New Roman" w:cs="Times New Roman"/>
          <w:sz w:val="24"/>
          <w:szCs w:val="24"/>
        </w:rPr>
        <w:t xml:space="preserve"> oraz studentów i doktorantów do udzia</w:t>
      </w:r>
      <w:r w:rsidRPr="00AB4748">
        <w:rPr>
          <w:rFonts w:ascii="Times New Roman" w:hAnsi="Times New Roman" w:cs="Times New Roman"/>
          <w:sz w:val="24"/>
          <w:szCs w:val="24"/>
        </w:rPr>
        <w:t xml:space="preserve">łu w </w:t>
      </w:r>
      <w:r w:rsidR="002C1288">
        <w:rPr>
          <w:rFonts w:ascii="Times New Roman" w:hAnsi="Times New Roman" w:cs="Times New Roman"/>
          <w:sz w:val="24"/>
          <w:szCs w:val="24"/>
        </w:rPr>
        <w:t>Ogólnopolskiej Konferencji Naukowej „</w:t>
      </w:r>
      <w:r w:rsidR="00CF52C2">
        <w:rPr>
          <w:rFonts w:ascii="Times New Roman" w:hAnsi="Times New Roman" w:cs="Times New Roman"/>
          <w:sz w:val="24"/>
          <w:szCs w:val="24"/>
        </w:rPr>
        <w:t>Rzeczy</w:t>
      </w:r>
      <w:r w:rsidR="00771A6E">
        <w:rPr>
          <w:rFonts w:ascii="Times New Roman" w:hAnsi="Times New Roman" w:cs="Times New Roman"/>
          <w:sz w:val="24"/>
          <w:szCs w:val="24"/>
        </w:rPr>
        <w:t xml:space="preserve"> mające prawa</w:t>
      </w:r>
      <w:r w:rsidR="00F730EC">
        <w:rPr>
          <w:rFonts w:ascii="Times New Roman" w:hAnsi="Times New Roman" w:cs="Times New Roman"/>
          <w:sz w:val="24"/>
          <w:szCs w:val="24"/>
        </w:rPr>
        <w:t xml:space="preserve"> do istnienia. </w:t>
      </w:r>
      <w:r w:rsidR="002C1288">
        <w:rPr>
          <w:rFonts w:ascii="Times New Roman" w:hAnsi="Times New Roman" w:cs="Times New Roman"/>
          <w:sz w:val="24"/>
          <w:szCs w:val="24"/>
        </w:rPr>
        <w:t xml:space="preserve">Wokół </w:t>
      </w:r>
      <w:r w:rsidR="002C1288">
        <w:rPr>
          <w:rFonts w:ascii="Times New Roman" w:hAnsi="Times New Roman" w:cs="Times New Roman"/>
          <w:i/>
          <w:sz w:val="24"/>
          <w:szCs w:val="24"/>
        </w:rPr>
        <w:t xml:space="preserve">Pamiętnika </w:t>
      </w:r>
      <w:r w:rsidR="002C1288">
        <w:rPr>
          <w:rFonts w:ascii="Times New Roman" w:hAnsi="Times New Roman" w:cs="Times New Roman"/>
          <w:sz w:val="24"/>
          <w:szCs w:val="24"/>
        </w:rPr>
        <w:t xml:space="preserve">Stanisława Brzozowskiego”, </w:t>
      </w:r>
      <w:r>
        <w:rPr>
          <w:rFonts w:ascii="Times New Roman" w:hAnsi="Times New Roman" w:cs="Times New Roman"/>
          <w:sz w:val="24"/>
          <w:szCs w:val="24"/>
        </w:rPr>
        <w:t xml:space="preserve">która odbędzie się </w:t>
      </w:r>
      <w:r w:rsidR="002C3E92">
        <w:rPr>
          <w:rFonts w:ascii="Times New Roman" w:hAnsi="Times New Roman" w:cs="Times New Roman"/>
          <w:sz w:val="24"/>
          <w:szCs w:val="24"/>
        </w:rPr>
        <w:t>9</w:t>
      </w:r>
      <w:r w:rsidR="002C1288">
        <w:rPr>
          <w:rFonts w:ascii="Times New Roman" w:hAnsi="Times New Roman" w:cs="Times New Roman"/>
          <w:sz w:val="24"/>
          <w:szCs w:val="24"/>
        </w:rPr>
        <w:t xml:space="preserve"> </w:t>
      </w:r>
      <w:r w:rsidR="002C3E92">
        <w:rPr>
          <w:rFonts w:ascii="Times New Roman" w:hAnsi="Times New Roman" w:cs="Times New Roman"/>
          <w:sz w:val="24"/>
          <w:szCs w:val="24"/>
        </w:rPr>
        <w:t>kwietnia</w:t>
      </w:r>
      <w:r w:rsidRPr="00AB4748">
        <w:rPr>
          <w:rFonts w:ascii="Times New Roman" w:hAnsi="Times New Roman" w:cs="Times New Roman"/>
          <w:sz w:val="24"/>
          <w:szCs w:val="24"/>
        </w:rPr>
        <w:t xml:space="preserve"> 20</w:t>
      </w:r>
      <w:r w:rsidR="002C1288">
        <w:rPr>
          <w:rFonts w:ascii="Times New Roman" w:hAnsi="Times New Roman" w:cs="Times New Roman"/>
          <w:sz w:val="24"/>
          <w:szCs w:val="24"/>
        </w:rPr>
        <w:t>2</w:t>
      </w:r>
      <w:r w:rsidR="002C3E92">
        <w:rPr>
          <w:rFonts w:ascii="Times New Roman" w:hAnsi="Times New Roman" w:cs="Times New Roman"/>
          <w:sz w:val="24"/>
          <w:szCs w:val="24"/>
        </w:rPr>
        <w:t>2</w:t>
      </w:r>
      <w:r w:rsidRPr="00AB4748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na Uniwersytecie Warszawskim</w:t>
      </w:r>
      <w:r w:rsidRPr="00AB4748">
        <w:rPr>
          <w:rFonts w:ascii="Times New Roman" w:hAnsi="Times New Roman" w:cs="Times New Roman"/>
          <w:sz w:val="24"/>
          <w:szCs w:val="24"/>
        </w:rPr>
        <w:t>.</w:t>
      </w:r>
    </w:p>
    <w:p w14:paraId="03F3BE68" w14:textId="2F1D4485" w:rsidR="000C54DD" w:rsidRDefault="002C1288" w:rsidP="001F7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Pamiętnik</w:t>
      </w:r>
      <w:r>
        <w:rPr>
          <w:rFonts w:ascii="Times New Roman" w:hAnsi="Times New Roman" w:cs="Times New Roman"/>
          <w:sz w:val="24"/>
          <w:szCs w:val="24"/>
        </w:rPr>
        <w:t xml:space="preserve"> to w dorobku Stanisława Brzozowskiego tekst szczególny. Jego wyjątkowe znaczenie jest spowodowan</w:t>
      </w:r>
      <w:r w:rsidR="00932C9E">
        <w:rPr>
          <w:rFonts w:ascii="Times New Roman" w:hAnsi="Times New Roman" w:cs="Times New Roman"/>
          <w:sz w:val="24"/>
          <w:szCs w:val="24"/>
        </w:rPr>
        <w:t>e nie tylko tym, że powstawał</w:t>
      </w:r>
      <w:r>
        <w:rPr>
          <w:rFonts w:ascii="Times New Roman" w:hAnsi="Times New Roman" w:cs="Times New Roman"/>
          <w:sz w:val="24"/>
          <w:szCs w:val="24"/>
        </w:rPr>
        <w:t xml:space="preserve"> w ciągu kilku ostatnich miesięcy życia jego autor</w:t>
      </w:r>
      <w:r w:rsidR="00F730EC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stanowi</w:t>
      </w:r>
      <w:r w:rsidR="00F730EC">
        <w:rPr>
          <w:rFonts w:ascii="Times New Roman" w:hAnsi="Times New Roman" w:cs="Times New Roman"/>
          <w:sz w:val="24"/>
          <w:szCs w:val="24"/>
        </w:rPr>
        <w:t>ąc tym samym ważne (choć nie jedyne)</w:t>
      </w:r>
      <w:r>
        <w:rPr>
          <w:rFonts w:ascii="Times New Roman" w:hAnsi="Times New Roman" w:cs="Times New Roman"/>
          <w:sz w:val="24"/>
          <w:szCs w:val="24"/>
        </w:rPr>
        <w:t xml:space="preserve"> świadectwo dróg myśl</w:t>
      </w:r>
      <w:r w:rsidR="00CF52C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2C9E">
        <w:rPr>
          <w:rFonts w:ascii="Times New Roman" w:hAnsi="Times New Roman" w:cs="Times New Roman"/>
          <w:sz w:val="24"/>
          <w:szCs w:val="24"/>
        </w:rPr>
        <w:t>na które Brzozowski wkraczał</w:t>
      </w:r>
      <w:r>
        <w:rPr>
          <w:rFonts w:ascii="Times New Roman" w:hAnsi="Times New Roman" w:cs="Times New Roman"/>
          <w:sz w:val="24"/>
          <w:szCs w:val="24"/>
        </w:rPr>
        <w:t xml:space="preserve"> niedługo przed śmiercią. </w:t>
      </w:r>
      <w:r>
        <w:rPr>
          <w:rFonts w:ascii="Times New Roman" w:hAnsi="Times New Roman" w:cs="Times New Roman"/>
          <w:i/>
          <w:sz w:val="24"/>
          <w:szCs w:val="24"/>
        </w:rPr>
        <w:t xml:space="preserve">Pamiętnik </w:t>
      </w:r>
      <w:r>
        <w:rPr>
          <w:rFonts w:ascii="Times New Roman" w:hAnsi="Times New Roman" w:cs="Times New Roman"/>
          <w:sz w:val="24"/>
          <w:szCs w:val="24"/>
        </w:rPr>
        <w:t>to tekst szczególny także dlatego, że z jednej strony s</w:t>
      </w:r>
      <w:r w:rsidR="00932C9E">
        <w:rPr>
          <w:rFonts w:ascii="Times New Roman" w:hAnsi="Times New Roman" w:cs="Times New Roman"/>
          <w:sz w:val="24"/>
          <w:szCs w:val="24"/>
        </w:rPr>
        <w:t>potkały</w:t>
      </w:r>
      <w:r>
        <w:rPr>
          <w:rFonts w:ascii="Times New Roman" w:hAnsi="Times New Roman" w:cs="Times New Roman"/>
          <w:sz w:val="24"/>
          <w:szCs w:val="24"/>
        </w:rPr>
        <w:t xml:space="preserve"> się w nim róż</w:t>
      </w:r>
      <w:r w:rsidR="00F730EC">
        <w:rPr>
          <w:rFonts w:ascii="Times New Roman" w:hAnsi="Times New Roman" w:cs="Times New Roman"/>
          <w:sz w:val="24"/>
          <w:szCs w:val="24"/>
        </w:rPr>
        <w:t>ne zagadnienia, które Brzozowski</w:t>
      </w:r>
      <w:r>
        <w:rPr>
          <w:rFonts w:ascii="Times New Roman" w:hAnsi="Times New Roman" w:cs="Times New Roman"/>
          <w:sz w:val="24"/>
          <w:szCs w:val="24"/>
        </w:rPr>
        <w:t xml:space="preserve"> rozważał w całej swojej twórczości – może on zatem być uznany za tekst obrazujący skalę i rozmach jego zainteresowań i poszukiwań intelektualnych – z drugiej jednak strony</w:t>
      </w:r>
      <w:r w:rsidR="00932C9E">
        <w:rPr>
          <w:rFonts w:ascii="Times New Roman" w:hAnsi="Times New Roman" w:cs="Times New Roman"/>
          <w:sz w:val="24"/>
          <w:szCs w:val="24"/>
        </w:rPr>
        <w:t xml:space="preserve"> powstawał</w:t>
      </w:r>
      <w:r w:rsidR="00F730EC">
        <w:rPr>
          <w:rFonts w:ascii="Times New Roman" w:hAnsi="Times New Roman" w:cs="Times New Roman"/>
          <w:sz w:val="24"/>
          <w:szCs w:val="24"/>
        </w:rPr>
        <w:t xml:space="preserve"> w „czasie krytycznym”, m</w:t>
      </w:r>
      <w:r w:rsidR="008C2A8A">
        <w:rPr>
          <w:rFonts w:ascii="Times New Roman" w:hAnsi="Times New Roman" w:cs="Times New Roman"/>
          <w:sz w:val="24"/>
          <w:szCs w:val="24"/>
        </w:rPr>
        <w:t>omencie, w którym miało się dokonać istotne przesilenie</w:t>
      </w:r>
      <w:r>
        <w:rPr>
          <w:rFonts w:ascii="Times New Roman" w:hAnsi="Times New Roman" w:cs="Times New Roman"/>
          <w:sz w:val="24"/>
          <w:szCs w:val="24"/>
        </w:rPr>
        <w:t xml:space="preserve"> w biografii twórczej autora.</w:t>
      </w:r>
      <w:r w:rsidR="00F730EC">
        <w:rPr>
          <w:rFonts w:ascii="Times New Roman" w:hAnsi="Times New Roman" w:cs="Times New Roman"/>
          <w:sz w:val="24"/>
          <w:szCs w:val="24"/>
        </w:rPr>
        <w:t xml:space="preserve"> Świadczą o tym już pierwsze słowa </w:t>
      </w:r>
      <w:r w:rsidR="00F730EC">
        <w:rPr>
          <w:rFonts w:ascii="Times New Roman" w:hAnsi="Times New Roman" w:cs="Times New Roman"/>
          <w:i/>
          <w:sz w:val="24"/>
          <w:szCs w:val="24"/>
        </w:rPr>
        <w:t>Pamiętnika</w:t>
      </w:r>
      <w:r w:rsidR="00F730EC">
        <w:rPr>
          <w:rFonts w:ascii="Times New Roman" w:hAnsi="Times New Roman" w:cs="Times New Roman"/>
          <w:sz w:val="24"/>
          <w:szCs w:val="24"/>
        </w:rPr>
        <w:t>: „Niewątpliwie jest to dla mnie czas krytyczny: młodość przeszła doszczętnie i nastał czas, w którym nie wolno już zapowiadać, lecz trzeba dawać rzeczy mogące istnieć, mające chociażby pewne tylko prawa do istnienia”.</w:t>
      </w:r>
      <w:r w:rsidR="00932C9E">
        <w:rPr>
          <w:rFonts w:ascii="Times New Roman" w:hAnsi="Times New Roman" w:cs="Times New Roman"/>
          <w:sz w:val="24"/>
          <w:szCs w:val="24"/>
        </w:rPr>
        <w:t xml:space="preserve"> Bezpośrednio</w:t>
      </w:r>
      <w:r w:rsidR="008C2A8A">
        <w:rPr>
          <w:rFonts w:ascii="Times New Roman" w:hAnsi="Times New Roman" w:cs="Times New Roman"/>
          <w:sz w:val="24"/>
          <w:szCs w:val="24"/>
        </w:rPr>
        <w:t xml:space="preserve"> </w:t>
      </w:r>
      <w:r w:rsidR="00B943F8">
        <w:rPr>
          <w:rFonts w:ascii="Times New Roman" w:hAnsi="Times New Roman" w:cs="Times New Roman"/>
          <w:sz w:val="24"/>
          <w:szCs w:val="24"/>
        </w:rPr>
        <w:t xml:space="preserve">jednak </w:t>
      </w:r>
      <w:r w:rsidR="00932C9E">
        <w:rPr>
          <w:rFonts w:ascii="Times New Roman" w:hAnsi="Times New Roman" w:cs="Times New Roman"/>
          <w:sz w:val="24"/>
          <w:szCs w:val="24"/>
        </w:rPr>
        <w:t>p</w:t>
      </w:r>
      <w:r w:rsidR="008C2A8A">
        <w:rPr>
          <w:rFonts w:ascii="Times New Roman" w:hAnsi="Times New Roman" w:cs="Times New Roman"/>
          <w:sz w:val="24"/>
          <w:szCs w:val="24"/>
        </w:rPr>
        <w:t>o tych słowach</w:t>
      </w:r>
      <w:r w:rsidR="00932C9E">
        <w:rPr>
          <w:rFonts w:ascii="Times New Roman" w:hAnsi="Times New Roman" w:cs="Times New Roman"/>
          <w:sz w:val="24"/>
          <w:szCs w:val="24"/>
        </w:rPr>
        <w:t xml:space="preserve"> Brzozowski dodawał: „[…] jednocześnie coraz jaśniej występują wszystkie braki w przygotowaniu, wszystkie zaniedbania”.</w:t>
      </w:r>
    </w:p>
    <w:p w14:paraId="38DC582D" w14:textId="66D823F0" w:rsidR="00932C9E" w:rsidRPr="008C2A8A" w:rsidRDefault="00F730EC" w:rsidP="008C2A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 xml:space="preserve">Pamiętniku </w:t>
      </w:r>
      <w:r>
        <w:rPr>
          <w:rFonts w:ascii="Times New Roman" w:hAnsi="Times New Roman" w:cs="Times New Roman"/>
          <w:sz w:val="24"/>
          <w:szCs w:val="24"/>
        </w:rPr>
        <w:t xml:space="preserve">Brzozowski wypowiada się zarówno na temat filozofii (filozofem jest ten, kto „myśli całokształtem swego moralnego doświadczenia”), jak i poezji (która „musi być pojmowana jako twórcza autodefinicja człowieka”); obszerne partie poświęcone </w:t>
      </w:r>
      <w:r w:rsidR="008D6321">
        <w:rPr>
          <w:rFonts w:ascii="Times New Roman" w:hAnsi="Times New Roman" w:cs="Times New Roman"/>
          <w:sz w:val="24"/>
          <w:szCs w:val="24"/>
        </w:rPr>
        <w:t xml:space="preserve">studiowanej </w:t>
      </w:r>
      <w:r w:rsidR="008A6E88">
        <w:rPr>
          <w:rFonts w:ascii="Times New Roman" w:hAnsi="Times New Roman" w:cs="Times New Roman"/>
          <w:sz w:val="24"/>
          <w:szCs w:val="24"/>
        </w:rPr>
        <w:t xml:space="preserve">wówczas </w:t>
      </w:r>
      <w:r w:rsidR="00FC0A5D">
        <w:rPr>
          <w:rFonts w:ascii="Times New Roman" w:hAnsi="Times New Roman" w:cs="Times New Roman"/>
          <w:sz w:val="24"/>
          <w:szCs w:val="24"/>
        </w:rPr>
        <w:t xml:space="preserve">wnikliwie </w:t>
      </w:r>
      <w:r w:rsidR="008D6321">
        <w:rPr>
          <w:rFonts w:ascii="Times New Roman" w:hAnsi="Times New Roman" w:cs="Times New Roman"/>
          <w:sz w:val="24"/>
          <w:szCs w:val="24"/>
        </w:rPr>
        <w:t>przez Brzozowskiego</w:t>
      </w:r>
      <w:r>
        <w:rPr>
          <w:rFonts w:ascii="Times New Roman" w:hAnsi="Times New Roman" w:cs="Times New Roman"/>
          <w:sz w:val="24"/>
          <w:szCs w:val="24"/>
        </w:rPr>
        <w:t xml:space="preserve"> literaturze angielskiej </w:t>
      </w:r>
      <w:r w:rsidR="008D6321">
        <w:rPr>
          <w:rFonts w:ascii="Times New Roman" w:hAnsi="Times New Roman" w:cs="Times New Roman"/>
          <w:sz w:val="24"/>
          <w:szCs w:val="24"/>
        </w:rPr>
        <w:t xml:space="preserve">spotykają się w tym dziele z fragmentami poświęconymi literaturze francuskiej czy rosyjskiej; </w:t>
      </w:r>
      <w:r w:rsidR="00AA74E4">
        <w:rPr>
          <w:rFonts w:ascii="Times New Roman" w:hAnsi="Times New Roman" w:cs="Times New Roman"/>
          <w:sz w:val="24"/>
          <w:szCs w:val="24"/>
        </w:rPr>
        <w:t xml:space="preserve">sąsiadują w nim ze sobą </w:t>
      </w:r>
      <w:r w:rsidR="008D6321">
        <w:rPr>
          <w:rFonts w:ascii="Times New Roman" w:hAnsi="Times New Roman" w:cs="Times New Roman"/>
          <w:sz w:val="24"/>
          <w:szCs w:val="24"/>
        </w:rPr>
        <w:t xml:space="preserve">wypowiedzi dotyczące heglizmu i katolicyzmu; wreszcie, autor </w:t>
      </w:r>
      <w:r w:rsidR="008D6321">
        <w:rPr>
          <w:rFonts w:ascii="Times New Roman" w:hAnsi="Times New Roman" w:cs="Times New Roman"/>
          <w:i/>
          <w:sz w:val="24"/>
          <w:szCs w:val="24"/>
        </w:rPr>
        <w:t xml:space="preserve">Pamiętnika </w:t>
      </w:r>
      <w:r w:rsidR="008D6321">
        <w:rPr>
          <w:rFonts w:ascii="Times New Roman" w:hAnsi="Times New Roman" w:cs="Times New Roman"/>
          <w:sz w:val="24"/>
          <w:szCs w:val="24"/>
        </w:rPr>
        <w:t>jest stale zainteresowany najnowszymi zjawiskami w kulturze polskiej, której przygląda się z oddalenia</w:t>
      </w:r>
      <w:r w:rsidR="00932C9E">
        <w:rPr>
          <w:rFonts w:ascii="Times New Roman" w:hAnsi="Times New Roman" w:cs="Times New Roman"/>
          <w:sz w:val="24"/>
          <w:szCs w:val="24"/>
        </w:rPr>
        <w:t>, a</w:t>
      </w:r>
      <w:r w:rsidR="008C2A8A">
        <w:rPr>
          <w:rFonts w:ascii="Times New Roman" w:hAnsi="Times New Roman" w:cs="Times New Roman"/>
          <w:sz w:val="24"/>
          <w:szCs w:val="24"/>
        </w:rPr>
        <w:t xml:space="preserve"> zarazem poddaje namysłowi własną biografię i formację</w:t>
      </w:r>
      <w:r w:rsidR="00CF52C2">
        <w:rPr>
          <w:rFonts w:ascii="Times New Roman" w:hAnsi="Times New Roman" w:cs="Times New Roman"/>
          <w:sz w:val="24"/>
          <w:szCs w:val="24"/>
        </w:rPr>
        <w:t>.</w:t>
      </w:r>
      <w:r w:rsidR="008D6321">
        <w:rPr>
          <w:rFonts w:ascii="Times New Roman" w:hAnsi="Times New Roman" w:cs="Times New Roman"/>
          <w:sz w:val="24"/>
          <w:szCs w:val="24"/>
        </w:rPr>
        <w:t xml:space="preserve"> Interdyscyplinarność tego tekstu powinna prowadzić do interdyscyplinarności poświęconej mu konferencji naukowej. Do udziału w niej zapraszamy przedstawicieli różnych dyscyplin: filozofów, literaturoznawców (badających zarówno literaturę polską, jak i </w:t>
      </w:r>
      <w:r w:rsidR="008C2A8A">
        <w:rPr>
          <w:rFonts w:ascii="Times New Roman" w:hAnsi="Times New Roman" w:cs="Times New Roman"/>
          <w:sz w:val="24"/>
          <w:szCs w:val="24"/>
        </w:rPr>
        <w:t>literatury innych narodów</w:t>
      </w:r>
      <w:r w:rsidR="008D6321">
        <w:rPr>
          <w:rFonts w:ascii="Times New Roman" w:hAnsi="Times New Roman" w:cs="Times New Roman"/>
          <w:sz w:val="24"/>
          <w:szCs w:val="24"/>
        </w:rPr>
        <w:t xml:space="preserve">), kulturoznawców, historyków, teologów, </w:t>
      </w:r>
      <w:r w:rsidR="008C2A8A">
        <w:rPr>
          <w:rFonts w:ascii="Times New Roman" w:hAnsi="Times New Roman" w:cs="Times New Roman"/>
          <w:sz w:val="24"/>
          <w:szCs w:val="24"/>
        </w:rPr>
        <w:t>badaczy myśli politycznej i społecznej</w:t>
      </w:r>
      <w:r w:rsidR="008D6321">
        <w:rPr>
          <w:rFonts w:ascii="Times New Roman" w:hAnsi="Times New Roman" w:cs="Times New Roman"/>
          <w:sz w:val="24"/>
          <w:szCs w:val="24"/>
        </w:rPr>
        <w:t xml:space="preserve"> oraz przedstawicieli innych </w:t>
      </w:r>
      <w:r w:rsidR="008D6321">
        <w:rPr>
          <w:rFonts w:ascii="Times New Roman" w:hAnsi="Times New Roman" w:cs="Times New Roman"/>
          <w:sz w:val="24"/>
          <w:szCs w:val="24"/>
        </w:rPr>
        <w:lastRenderedPageBreak/>
        <w:t>dysc</w:t>
      </w:r>
      <w:r w:rsidR="008C2A8A">
        <w:rPr>
          <w:rFonts w:ascii="Times New Roman" w:hAnsi="Times New Roman" w:cs="Times New Roman"/>
          <w:sz w:val="24"/>
          <w:szCs w:val="24"/>
        </w:rPr>
        <w:t>yplin, którzy</w:t>
      </w:r>
      <w:r w:rsidR="00647228">
        <w:rPr>
          <w:rFonts w:ascii="Times New Roman" w:hAnsi="Times New Roman" w:cs="Times New Roman"/>
          <w:sz w:val="24"/>
          <w:szCs w:val="24"/>
        </w:rPr>
        <w:t xml:space="preserve"> sięgają do</w:t>
      </w:r>
      <w:r w:rsidR="008D6321">
        <w:rPr>
          <w:rFonts w:ascii="Times New Roman" w:hAnsi="Times New Roman" w:cs="Times New Roman"/>
          <w:sz w:val="24"/>
          <w:szCs w:val="24"/>
        </w:rPr>
        <w:t xml:space="preserve"> doro</w:t>
      </w:r>
      <w:r w:rsidR="00647228">
        <w:rPr>
          <w:rFonts w:ascii="Times New Roman" w:hAnsi="Times New Roman" w:cs="Times New Roman"/>
          <w:sz w:val="24"/>
          <w:szCs w:val="24"/>
        </w:rPr>
        <w:t>bku</w:t>
      </w:r>
      <w:r w:rsidR="008D6321">
        <w:rPr>
          <w:rFonts w:ascii="Times New Roman" w:hAnsi="Times New Roman" w:cs="Times New Roman"/>
          <w:sz w:val="24"/>
          <w:szCs w:val="24"/>
        </w:rPr>
        <w:t xml:space="preserve"> Stanisława Brzozowskiego.</w:t>
      </w:r>
      <w:r w:rsidR="008C2A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321">
        <w:rPr>
          <w:rFonts w:ascii="Times New Roman" w:hAnsi="Times New Roman" w:cs="Times New Roman"/>
          <w:sz w:val="24"/>
          <w:szCs w:val="24"/>
        </w:rPr>
        <w:t>Organizatorzy nie chcą ograniczać zakresu problematyki, k</w:t>
      </w:r>
      <w:r w:rsidR="00932C9E">
        <w:rPr>
          <w:rFonts w:ascii="Times New Roman" w:hAnsi="Times New Roman" w:cs="Times New Roman"/>
          <w:sz w:val="24"/>
          <w:szCs w:val="24"/>
        </w:rPr>
        <w:t>tóra może zostać podjęta w zgłaszanych referatach</w:t>
      </w:r>
      <w:r w:rsidR="008C2A8A">
        <w:rPr>
          <w:rFonts w:ascii="Times New Roman" w:hAnsi="Times New Roman" w:cs="Times New Roman"/>
          <w:sz w:val="24"/>
          <w:szCs w:val="24"/>
        </w:rPr>
        <w:t xml:space="preserve"> – chcemy jedynie, aby wystąpienia nawiązywały do kręgu zagadnień rozważanych przez Brzozowskiego na kartach pisanego przed </w:t>
      </w:r>
      <w:r w:rsidR="00AA74E4">
        <w:rPr>
          <w:rFonts w:ascii="Times New Roman" w:hAnsi="Times New Roman" w:cs="Times New Roman"/>
          <w:sz w:val="24"/>
          <w:szCs w:val="24"/>
        </w:rPr>
        <w:t xml:space="preserve">jego </w:t>
      </w:r>
      <w:r w:rsidR="008C2A8A">
        <w:rPr>
          <w:rFonts w:ascii="Times New Roman" w:hAnsi="Times New Roman" w:cs="Times New Roman"/>
          <w:sz w:val="24"/>
          <w:szCs w:val="24"/>
        </w:rPr>
        <w:t>śmiercią dzieła</w:t>
      </w:r>
      <w:r w:rsidR="00CF52C2">
        <w:rPr>
          <w:rFonts w:ascii="Times New Roman" w:hAnsi="Times New Roman" w:cs="Times New Roman"/>
          <w:sz w:val="24"/>
          <w:szCs w:val="24"/>
        </w:rPr>
        <w:t>, przyczyniając się tym samym do lepszego zrozumienia tego ważnego dla polskiej kultury tekstu</w:t>
      </w:r>
      <w:r w:rsidR="00932C9E">
        <w:rPr>
          <w:rFonts w:ascii="Times New Roman" w:hAnsi="Times New Roman" w:cs="Times New Roman"/>
          <w:sz w:val="24"/>
          <w:szCs w:val="24"/>
        </w:rPr>
        <w:t>.</w:t>
      </w:r>
    </w:p>
    <w:p w14:paraId="51202C3C" w14:textId="77777777" w:rsidR="0082637D" w:rsidRDefault="00AB4748" w:rsidP="00CF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Zainteresowanych </w:t>
      </w:r>
      <w:r w:rsidR="001B7C0B">
        <w:rPr>
          <w:rFonts w:ascii="Times New Roman" w:hAnsi="Times New Roman" w:cs="Times New Roman"/>
          <w:sz w:val="24"/>
          <w:szCs w:val="24"/>
        </w:rPr>
        <w:t>uczestnictwem w</w:t>
      </w:r>
      <w:r>
        <w:rPr>
          <w:rFonts w:ascii="Times New Roman" w:hAnsi="Times New Roman" w:cs="Times New Roman"/>
          <w:sz w:val="24"/>
          <w:szCs w:val="24"/>
        </w:rPr>
        <w:t xml:space="preserve"> konferencji zapraszamy do zgłaszania tematów</w:t>
      </w:r>
      <w:r w:rsidR="008C2A8A">
        <w:rPr>
          <w:rFonts w:ascii="Times New Roman" w:hAnsi="Times New Roman" w:cs="Times New Roman"/>
          <w:sz w:val="24"/>
          <w:szCs w:val="24"/>
        </w:rPr>
        <w:t xml:space="preserve"> wystąpień</w:t>
      </w:r>
      <w:r>
        <w:rPr>
          <w:rFonts w:ascii="Times New Roman" w:hAnsi="Times New Roman" w:cs="Times New Roman"/>
          <w:sz w:val="24"/>
          <w:szCs w:val="24"/>
        </w:rPr>
        <w:t xml:space="preserve"> oraz jednos</w:t>
      </w:r>
      <w:r w:rsidR="008C2A8A">
        <w:rPr>
          <w:rFonts w:ascii="Times New Roman" w:hAnsi="Times New Roman" w:cs="Times New Roman"/>
          <w:sz w:val="24"/>
          <w:szCs w:val="24"/>
        </w:rPr>
        <w:t>tronicowych abstraktów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4748">
        <w:rPr>
          <w:rFonts w:ascii="Times New Roman" w:hAnsi="Times New Roman" w:cs="Times New Roman"/>
          <w:b/>
          <w:sz w:val="24"/>
          <w:szCs w:val="24"/>
        </w:rPr>
        <w:t>Zgłoszenia wraz z abstraktami (zawierające także podstawowe dane kontaktowe oraz afiliację)</w:t>
      </w:r>
      <w:r w:rsidR="008C2A8A">
        <w:rPr>
          <w:rFonts w:ascii="Times New Roman" w:hAnsi="Times New Roman" w:cs="Times New Roman"/>
          <w:b/>
          <w:sz w:val="24"/>
          <w:szCs w:val="24"/>
        </w:rPr>
        <w:t xml:space="preserve"> można wysyłać do </w:t>
      </w:r>
      <w:r w:rsidR="002C3E92">
        <w:rPr>
          <w:rFonts w:ascii="Times New Roman" w:hAnsi="Times New Roman" w:cs="Times New Roman"/>
          <w:b/>
          <w:sz w:val="24"/>
          <w:szCs w:val="24"/>
        </w:rPr>
        <w:t>28</w:t>
      </w:r>
      <w:r w:rsidR="008C2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C2">
        <w:rPr>
          <w:rFonts w:ascii="Times New Roman" w:hAnsi="Times New Roman" w:cs="Times New Roman"/>
          <w:b/>
          <w:sz w:val="24"/>
          <w:szCs w:val="24"/>
        </w:rPr>
        <w:t>l</w:t>
      </w:r>
      <w:r w:rsidR="002C3E92">
        <w:rPr>
          <w:rFonts w:ascii="Times New Roman" w:hAnsi="Times New Roman" w:cs="Times New Roman"/>
          <w:b/>
          <w:sz w:val="24"/>
          <w:szCs w:val="24"/>
        </w:rPr>
        <w:t>utego</w:t>
      </w:r>
      <w:r w:rsidR="008C2A8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C3E92">
        <w:rPr>
          <w:rFonts w:ascii="Times New Roman" w:hAnsi="Times New Roman" w:cs="Times New Roman"/>
          <w:b/>
          <w:sz w:val="24"/>
          <w:szCs w:val="24"/>
        </w:rPr>
        <w:t>2</w:t>
      </w:r>
      <w:r w:rsidR="00C92661" w:rsidRPr="00AB4748">
        <w:rPr>
          <w:rFonts w:ascii="Times New Roman" w:hAnsi="Times New Roman" w:cs="Times New Roman"/>
          <w:b/>
          <w:sz w:val="24"/>
          <w:szCs w:val="24"/>
        </w:rPr>
        <w:t xml:space="preserve"> roku na adr</w:t>
      </w:r>
      <w:r w:rsidR="00771A6E">
        <w:rPr>
          <w:rFonts w:ascii="Times New Roman" w:hAnsi="Times New Roman" w:cs="Times New Roman"/>
          <w:b/>
          <w:sz w:val="24"/>
          <w:szCs w:val="24"/>
        </w:rPr>
        <w:t>es: pamietnik.konferencja@gmail.com</w:t>
      </w:r>
      <w:r w:rsidR="008C2A8A">
        <w:rPr>
          <w:rFonts w:ascii="Times New Roman" w:hAnsi="Times New Roman" w:cs="Times New Roman"/>
          <w:sz w:val="24"/>
          <w:szCs w:val="24"/>
        </w:rPr>
        <w:t xml:space="preserve">. Najpóźniej do </w:t>
      </w:r>
      <w:r w:rsidR="0082637D">
        <w:rPr>
          <w:rFonts w:ascii="Times New Roman" w:hAnsi="Times New Roman" w:cs="Times New Roman"/>
          <w:sz w:val="24"/>
          <w:szCs w:val="24"/>
        </w:rPr>
        <w:t>7</w:t>
      </w:r>
      <w:r w:rsidR="008C2A8A">
        <w:rPr>
          <w:rFonts w:ascii="Times New Roman" w:hAnsi="Times New Roman" w:cs="Times New Roman"/>
          <w:sz w:val="24"/>
          <w:szCs w:val="24"/>
        </w:rPr>
        <w:t xml:space="preserve"> </w:t>
      </w:r>
      <w:r w:rsidR="002C3E92">
        <w:rPr>
          <w:rFonts w:ascii="Times New Roman" w:hAnsi="Times New Roman" w:cs="Times New Roman"/>
          <w:sz w:val="24"/>
          <w:szCs w:val="24"/>
        </w:rPr>
        <w:t>marca</w:t>
      </w:r>
      <w:r w:rsidR="008C2A8A">
        <w:rPr>
          <w:rFonts w:ascii="Times New Roman" w:hAnsi="Times New Roman" w:cs="Times New Roman"/>
          <w:sz w:val="24"/>
          <w:szCs w:val="24"/>
        </w:rPr>
        <w:t xml:space="preserve"> zostanie ogłoszona informacja o zakwalifikowaniu zgłoszeń do udziału w konferencji</w:t>
      </w:r>
      <w:r w:rsidR="009C3DEC">
        <w:rPr>
          <w:rFonts w:ascii="Times New Roman" w:hAnsi="Times New Roman" w:cs="Times New Roman"/>
          <w:sz w:val="24"/>
          <w:szCs w:val="24"/>
        </w:rPr>
        <w:t>, a uczestnikom zostanie wysłany wstępny program</w:t>
      </w:r>
      <w:r w:rsidR="00AA74E4">
        <w:rPr>
          <w:rFonts w:ascii="Times New Roman" w:hAnsi="Times New Roman" w:cs="Times New Roman"/>
          <w:sz w:val="24"/>
          <w:szCs w:val="24"/>
        </w:rPr>
        <w:t xml:space="preserve"> wydarzenia</w:t>
      </w:r>
      <w:r w:rsidR="008C2A8A">
        <w:rPr>
          <w:rFonts w:ascii="Times New Roman" w:hAnsi="Times New Roman" w:cs="Times New Roman"/>
          <w:sz w:val="24"/>
          <w:szCs w:val="24"/>
        </w:rPr>
        <w:t>. Uczestnictwo w konferencji jest bezpłatne</w:t>
      </w:r>
      <w:r w:rsidR="00C92661">
        <w:rPr>
          <w:rFonts w:ascii="Times New Roman" w:hAnsi="Times New Roman" w:cs="Times New Roman"/>
          <w:sz w:val="24"/>
          <w:szCs w:val="24"/>
        </w:rPr>
        <w:t xml:space="preserve">. </w:t>
      </w:r>
      <w:r w:rsidR="008C2A8A">
        <w:rPr>
          <w:rFonts w:ascii="Times New Roman" w:hAnsi="Times New Roman" w:cs="Times New Roman"/>
          <w:sz w:val="24"/>
          <w:szCs w:val="24"/>
        </w:rPr>
        <w:t>Organizatorzy zamierzają zorganizować ją w trybie stacjonarnym, dopuszczają jednak także formę hybrydową lub wyłącznie zdalną</w:t>
      </w:r>
      <w:r w:rsidR="009C3DEC">
        <w:rPr>
          <w:rFonts w:ascii="Times New Roman" w:hAnsi="Times New Roman" w:cs="Times New Roman"/>
          <w:sz w:val="24"/>
          <w:szCs w:val="24"/>
        </w:rPr>
        <w:t xml:space="preserve"> –</w:t>
      </w:r>
      <w:r w:rsidR="008C2A8A">
        <w:rPr>
          <w:rFonts w:ascii="Times New Roman" w:hAnsi="Times New Roman" w:cs="Times New Roman"/>
          <w:sz w:val="24"/>
          <w:szCs w:val="24"/>
        </w:rPr>
        <w:t xml:space="preserve"> decyzj</w:t>
      </w:r>
      <w:r w:rsidR="009C3DEC">
        <w:rPr>
          <w:rFonts w:ascii="Times New Roman" w:hAnsi="Times New Roman" w:cs="Times New Roman"/>
          <w:sz w:val="24"/>
          <w:szCs w:val="24"/>
        </w:rPr>
        <w:t>a w tej sprawie zostanie</w:t>
      </w:r>
      <w:r w:rsidR="008C2A8A">
        <w:rPr>
          <w:rFonts w:ascii="Times New Roman" w:hAnsi="Times New Roman" w:cs="Times New Roman"/>
          <w:sz w:val="24"/>
          <w:szCs w:val="24"/>
        </w:rPr>
        <w:t xml:space="preserve"> podjęt</w:t>
      </w:r>
      <w:r w:rsidR="009C3DEC">
        <w:rPr>
          <w:rFonts w:ascii="Times New Roman" w:hAnsi="Times New Roman" w:cs="Times New Roman"/>
          <w:sz w:val="24"/>
          <w:szCs w:val="24"/>
        </w:rPr>
        <w:t>a bezpośrednio przed wydarzeniem</w:t>
      </w:r>
      <w:r w:rsidR="008C2A8A">
        <w:rPr>
          <w:rFonts w:ascii="Times New Roman" w:hAnsi="Times New Roman" w:cs="Times New Roman"/>
          <w:sz w:val="24"/>
          <w:szCs w:val="24"/>
        </w:rPr>
        <w:t xml:space="preserve"> i będzie uwzględniała sytuację związaną z pandemią COVID-19.</w:t>
      </w:r>
      <w:r w:rsidR="0064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18E46" w14:textId="26B99049" w:rsidR="00CF52C2" w:rsidRDefault="0082637D" w:rsidP="00CF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jest publikacja pokonferencyjna. Artykuły na podstawie wygłoszony referatów zostaną opublikowane w numerze tematycznym „Rocznika Historii Filozofii Polskiej”. Rocznik ten</w:t>
      </w:r>
      <w:r w:rsidRPr="0082637D">
        <w:rPr>
          <w:rFonts w:ascii="Times New Roman" w:hAnsi="Times New Roman" w:cs="Times New Roman"/>
          <w:sz w:val="24"/>
          <w:szCs w:val="24"/>
        </w:rPr>
        <w:t xml:space="preserve"> jest recenzowanym czasopismem naukowym, za publikację w którym można uzyskać 20 punktów według aktualnej listy ministerialnej.</w:t>
      </w:r>
    </w:p>
    <w:p w14:paraId="6D5EA975" w14:textId="294B7D58" w:rsidR="00CF52C2" w:rsidRDefault="00CF52C2" w:rsidP="00CF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Współorganizatorem konferencji jest Koło Naukowe Myśli Emancypacyjnej. Wydarzenie zostało objęte patronatem medialnym przez kwartalnik filozoficzny „Kronos”</w:t>
      </w:r>
      <w:r w:rsidR="00BA650B">
        <w:rPr>
          <w:rFonts w:ascii="Times New Roman" w:hAnsi="Times New Roman" w:cs="Times New Roman"/>
          <w:sz w:val="24"/>
          <w:szCs w:val="24"/>
        </w:rPr>
        <w:t>, Fundację na Rzecz Myślenia im. Barbary Skargi</w:t>
      </w:r>
      <w:r>
        <w:rPr>
          <w:rFonts w:ascii="Times New Roman" w:hAnsi="Times New Roman" w:cs="Times New Roman"/>
          <w:sz w:val="24"/>
          <w:szCs w:val="24"/>
        </w:rPr>
        <w:t xml:space="preserve"> oraz „Rocznik Historii Filozofii Polskiej”.</w:t>
      </w:r>
    </w:p>
    <w:p w14:paraId="1BFEBEE6" w14:textId="77777777" w:rsidR="00CF52C2" w:rsidRDefault="00CF52C2" w:rsidP="00CF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EE4437" w14:textId="346DD82A" w:rsidR="00CF52C2" w:rsidRDefault="00CF52C2" w:rsidP="00771A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Organizacyjny</w:t>
      </w:r>
    </w:p>
    <w:p w14:paraId="4DBBB078" w14:textId="2D5F4399" w:rsidR="00CF52C2" w:rsidRDefault="00CF52C2" w:rsidP="00771A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Karolina Filipczak</w:t>
      </w:r>
    </w:p>
    <w:p w14:paraId="594E56A8" w14:textId="362E3AD3" w:rsidR="00CF52C2" w:rsidRDefault="00CF52C2" w:rsidP="00771A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Tomasz Herbich</w:t>
      </w:r>
    </w:p>
    <w:p w14:paraId="3AB112E2" w14:textId="0282F47D" w:rsidR="00CF52C2" w:rsidRDefault="00CF52C2" w:rsidP="00771A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Konrad Wyszkowski</w:t>
      </w:r>
    </w:p>
    <w:p w14:paraId="26937883" w14:textId="51902F66" w:rsidR="00CF52C2" w:rsidRDefault="00CF52C2" w:rsidP="00771A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 Łobodziński</w:t>
      </w:r>
    </w:p>
    <w:p w14:paraId="74EA0A0B" w14:textId="11E5CCA7" w:rsidR="00CF52C2" w:rsidRPr="00A16078" w:rsidRDefault="00CF52C2" w:rsidP="00771A6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Benedykt O’Connor</w:t>
      </w:r>
    </w:p>
    <w:sectPr w:rsidR="00CF52C2" w:rsidRPr="00A1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51"/>
    <w:multiLevelType w:val="hybridMultilevel"/>
    <w:tmpl w:val="39909B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78"/>
    <w:rsid w:val="0009286B"/>
    <w:rsid w:val="000A37AF"/>
    <w:rsid w:val="000C54DD"/>
    <w:rsid w:val="000E0B85"/>
    <w:rsid w:val="001B7C0B"/>
    <w:rsid w:val="001D0374"/>
    <w:rsid w:val="001F7D94"/>
    <w:rsid w:val="002C1288"/>
    <w:rsid w:val="002C3E92"/>
    <w:rsid w:val="005E1B0D"/>
    <w:rsid w:val="00647228"/>
    <w:rsid w:val="00771A6E"/>
    <w:rsid w:val="00786525"/>
    <w:rsid w:val="007D54C9"/>
    <w:rsid w:val="007F285D"/>
    <w:rsid w:val="0082637D"/>
    <w:rsid w:val="008A6E88"/>
    <w:rsid w:val="008C2A8A"/>
    <w:rsid w:val="008D6321"/>
    <w:rsid w:val="00932C9E"/>
    <w:rsid w:val="009C3DEC"/>
    <w:rsid w:val="00A16078"/>
    <w:rsid w:val="00AA74E4"/>
    <w:rsid w:val="00AB4748"/>
    <w:rsid w:val="00B943F8"/>
    <w:rsid w:val="00BA650B"/>
    <w:rsid w:val="00C92661"/>
    <w:rsid w:val="00CC2C1E"/>
    <w:rsid w:val="00CF52C2"/>
    <w:rsid w:val="00E12806"/>
    <w:rsid w:val="00E26E9A"/>
    <w:rsid w:val="00F261B3"/>
    <w:rsid w:val="00F41A3C"/>
    <w:rsid w:val="00F730EC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A006"/>
  <w15:chartTrackingRefBased/>
  <w15:docId w15:val="{6DE91F05-7186-476C-A966-29566A8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6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2C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E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75676-DE82-4347-A870-668A7E89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Filipczak</cp:lastModifiedBy>
  <cp:revision>6</cp:revision>
  <dcterms:created xsi:type="dcterms:W3CDTF">2021-10-04T10:50:00Z</dcterms:created>
  <dcterms:modified xsi:type="dcterms:W3CDTF">2022-01-21T10:01:00Z</dcterms:modified>
</cp:coreProperties>
</file>