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1796" w14:textId="311D1993" w:rsidR="00945492" w:rsidRPr="00945492" w:rsidRDefault="00945492" w:rsidP="00945492">
      <w:pPr>
        <w:jc w:val="center"/>
        <w:rPr>
          <w:rFonts w:ascii="Malgun Gothic" w:eastAsia="Malgun Gothic" w:hAnsi="Malgun Gothic"/>
          <w:b/>
          <w:sz w:val="28"/>
          <w:szCs w:val="28"/>
          <w:lang w:val="en-US"/>
        </w:rPr>
      </w:pPr>
      <w:r w:rsidRPr="0094549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CD294D" wp14:editId="294B61A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7920" cy="803910"/>
            <wp:effectExtent l="0" t="0" r="0" b="0"/>
            <wp:wrapSquare wrapText="bothSides"/>
            <wp:docPr id="5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8736B1DE-F52D-458D-8830-0E173C637B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8736B1DE-F52D-458D-8830-0E173C637B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15" b="33883"/>
                    <a:stretch/>
                  </pic:blipFill>
                  <pic:spPr>
                    <a:xfrm>
                      <a:off x="0" y="0"/>
                      <a:ext cx="240792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495" w:rsidRPr="00945492">
        <w:rPr>
          <w:rFonts w:ascii="Malgun Gothic" w:eastAsia="Malgun Gothic" w:hAnsi="Malgun Gothic"/>
          <w:b/>
          <w:sz w:val="28"/>
          <w:szCs w:val="28"/>
          <w:lang w:val="en-US"/>
        </w:rPr>
        <w:t>VACCINATIONS AGAINST COVID-19 FOR STUDENTS OF THE UNIVERSITY</w:t>
      </w:r>
      <w:r w:rsidR="00B31659">
        <w:rPr>
          <w:rFonts w:ascii="Malgun Gothic" w:eastAsia="Malgun Gothic" w:hAnsi="Malgun Gothic"/>
          <w:b/>
          <w:sz w:val="28"/>
          <w:szCs w:val="28"/>
          <w:lang w:val="en-US"/>
        </w:rPr>
        <w:t xml:space="preserve"> OF WARSAW</w:t>
      </w:r>
      <w:bookmarkStart w:id="0" w:name="_GoBack"/>
      <w:bookmarkEnd w:id="0"/>
    </w:p>
    <w:tbl>
      <w:tblPr>
        <w:tblStyle w:val="Tabela-Siatka"/>
        <w:tblW w:w="11624" w:type="dxa"/>
        <w:tblInd w:w="-572" w:type="dxa"/>
        <w:tblLook w:val="04A0" w:firstRow="1" w:lastRow="0" w:firstColumn="1" w:lastColumn="0" w:noHBand="0" w:noVBand="1"/>
      </w:tblPr>
      <w:tblGrid>
        <w:gridCol w:w="11624"/>
      </w:tblGrid>
      <w:tr w:rsidR="00D21F47" w:rsidRPr="001576F6" w14:paraId="64761CA6" w14:textId="77777777" w:rsidTr="009F4135">
        <w:trPr>
          <w:trHeight w:val="1359"/>
        </w:trPr>
        <w:tc>
          <w:tcPr>
            <w:tcW w:w="10707" w:type="dxa"/>
          </w:tcPr>
          <w:p w14:paraId="3F601799" w14:textId="6399E4FD" w:rsidR="00D21F47" w:rsidRPr="00D21F47" w:rsidRDefault="00D21F47" w:rsidP="001538A7">
            <w:pPr>
              <w:jc w:val="center"/>
              <w:rPr>
                <w:rFonts w:ascii="Malgun Gothic" w:eastAsia="Malgun Gothic" w:hAnsi="Malgun Gothic"/>
                <w:b/>
                <w:bCs/>
                <w:color w:val="0000FF"/>
                <w:sz w:val="32"/>
                <w:szCs w:val="32"/>
                <w:u w:val="single"/>
                <w:lang w:val="en"/>
              </w:rPr>
            </w:pPr>
            <w:r w:rsidRPr="00D21F47">
              <w:rPr>
                <w:rFonts w:ascii="Malgun Gothic" w:eastAsia="Malgun Gothic" w:hAnsi="Malgun Gothic"/>
                <w:sz w:val="32"/>
                <w:szCs w:val="32"/>
                <w:lang w:val="en"/>
              </w:rPr>
              <w:t xml:space="preserve">VACCINATION REGISTRATION AT </w:t>
            </w:r>
            <w:hyperlink r:id="rId6" w:history="1">
              <w:r w:rsidR="00CD328D" w:rsidRPr="00AB69C7">
                <w:rPr>
                  <w:rStyle w:val="Hipercze"/>
                  <w:rFonts w:ascii="Malgun Gothic" w:eastAsia="Malgun Gothic" w:hAnsi="Malgun Gothic"/>
                  <w:sz w:val="32"/>
                  <w:szCs w:val="32"/>
                  <w:lang w:val="en"/>
                </w:rPr>
                <w:t>www.centermed.pl/uw</w:t>
              </w:r>
            </w:hyperlink>
            <w:r w:rsidR="00CD328D">
              <w:rPr>
                <w:rFonts w:ascii="Malgun Gothic" w:eastAsia="Malgun Gothic" w:hAnsi="Malgun Gothic"/>
                <w:sz w:val="32"/>
                <w:szCs w:val="32"/>
                <w:lang w:val="en"/>
              </w:rPr>
              <w:t xml:space="preserve"> </w:t>
            </w:r>
            <w:r w:rsidRPr="00D21F47">
              <w:rPr>
                <w:rFonts w:ascii="Malgun Gothic" w:eastAsia="Malgun Gothic" w:hAnsi="Malgun Gothic"/>
                <w:sz w:val="32"/>
                <w:szCs w:val="32"/>
                <w:lang w:val="en"/>
              </w:rPr>
              <w:t xml:space="preserve">- PLEASE CALL US AT </w:t>
            </w:r>
            <w:hyperlink r:id="rId7" w:history="1">
              <w:r w:rsidRPr="00945492">
                <w:rPr>
                  <w:rStyle w:val="Hipercze"/>
                  <w:rFonts w:ascii="Malgun Gothic" w:eastAsia="Malgun Gothic" w:hAnsi="Malgun Gothic"/>
                  <w:b/>
                  <w:bCs/>
                  <w:sz w:val="32"/>
                  <w:szCs w:val="32"/>
                  <w:lang w:val="en-US"/>
                </w:rPr>
                <w:t>22 875 95 31</w:t>
              </w:r>
            </w:hyperlink>
            <w:r w:rsidRPr="00D21F47">
              <w:rPr>
                <w:rFonts w:ascii="Malgun Gothic" w:eastAsia="Malgun Gothic" w:hAnsi="Malgun Gothic"/>
                <w:sz w:val="32"/>
                <w:szCs w:val="32"/>
                <w:lang w:val="en"/>
              </w:rPr>
              <w:t xml:space="preserve"> OR WRITE AT</w:t>
            </w:r>
            <w:r w:rsidRPr="00D21F47">
              <w:rPr>
                <w:rFonts w:ascii="Malgun Gothic" w:eastAsia="Malgun Gothic" w:hAnsi="Malgun Gothic"/>
                <w:b/>
                <w:bCs/>
                <w:sz w:val="32"/>
                <w:szCs w:val="32"/>
                <w:lang w:val="en"/>
              </w:rPr>
              <w:t xml:space="preserve"> </w:t>
            </w:r>
            <w:r w:rsidR="00CD328D" w:rsidRPr="00CD328D">
              <w:rPr>
                <w:rFonts w:ascii="Malgun Gothic" w:eastAsia="Malgun Gothic" w:hAnsi="Malgun Gothic"/>
                <w:bCs/>
                <w:sz w:val="32"/>
                <w:szCs w:val="32"/>
                <w:lang w:val="en"/>
              </w:rPr>
              <w:t>uw@centermed.pl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591"/>
        <w:tblW w:w="11624" w:type="dxa"/>
        <w:tblLook w:val="04A0" w:firstRow="1" w:lastRow="0" w:firstColumn="1" w:lastColumn="0" w:noHBand="0" w:noVBand="1"/>
      </w:tblPr>
      <w:tblGrid>
        <w:gridCol w:w="5812"/>
        <w:gridCol w:w="5812"/>
      </w:tblGrid>
      <w:tr w:rsidR="009F4135" w:rsidRPr="001576F6" w14:paraId="2BC0E918" w14:textId="77777777" w:rsidTr="009F4135">
        <w:tc>
          <w:tcPr>
            <w:tcW w:w="5812" w:type="dxa"/>
            <w:shd w:val="clear" w:color="auto" w:fill="F2F2F2" w:themeFill="background1" w:themeFillShade="F2"/>
          </w:tcPr>
          <w:p w14:paraId="0CC042CF" w14:textId="77777777"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You haven’t been vaccinated against COVID-19</w:t>
            </w:r>
          </w:p>
        </w:tc>
        <w:tc>
          <w:tcPr>
            <w:tcW w:w="5812" w:type="dxa"/>
          </w:tcPr>
          <w:p w14:paraId="46CFC4E2" w14:textId="77777777"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Take your ID card or passport, 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(1st Pfizer dose)</w:t>
            </w:r>
          </w:p>
        </w:tc>
      </w:tr>
    </w:tbl>
    <w:p w14:paraId="3493341F" w14:textId="4828A95D" w:rsidR="002B50DE" w:rsidRPr="00A928F9" w:rsidRDefault="002B50DE" w:rsidP="00330D2E">
      <w:pPr>
        <w:rPr>
          <w:rFonts w:ascii="Malgun Gothic" w:eastAsia="Malgun Gothic" w:hAnsi="Malgun Gothic"/>
          <w:b/>
          <w:bCs/>
          <w:color w:val="0000FF"/>
          <w:sz w:val="20"/>
          <w:szCs w:val="20"/>
          <w:u w:val="single"/>
          <w:lang w:val="en-US"/>
        </w:rPr>
      </w:pPr>
    </w:p>
    <w:p w14:paraId="4A0430B4" w14:textId="39226943" w:rsidR="002B50DE" w:rsidRPr="00945492" w:rsidRDefault="002B50DE" w:rsidP="00945492">
      <w:pPr>
        <w:rPr>
          <w:rFonts w:ascii="Malgun Gothic" w:eastAsia="Malgun Gothic" w:hAnsi="Malgun Gothic"/>
          <w:sz w:val="20"/>
          <w:szCs w:val="20"/>
          <w:lang w:val="en-US"/>
        </w:rPr>
      </w:pPr>
    </w:p>
    <w:tbl>
      <w:tblPr>
        <w:tblStyle w:val="Tabela-Siatka"/>
        <w:tblpPr w:leftFromText="141" w:rightFromText="141" w:vertAnchor="text" w:horzAnchor="margin" w:tblpXSpec="center" w:tblpY="27"/>
        <w:tblW w:w="11624" w:type="dxa"/>
        <w:tblLook w:val="04A0" w:firstRow="1" w:lastRow="0" w:firstColumn="1" w:lastColumn="0" w:noHBand="0" w:noVBand="1"/>
      </w:tblPr>
      <w:tblGrid>
        <w:gridCol w:w="5812"/>
        <w:gridCol w:w="5812"/>
      </w:tblGrid>
      <w:tr w:rsidR="009F4135" w:rsidRPr="001576F6" w14:paraId="725F6B8F" w14:textId="77777777" w:rsidTr="009F4135">
        <w:tc>
          <w:tcPr>
            <w:tcW w:w="11624" w:type="dxa"/>
            <w:gridSpan w:val="2"/>
            <w:shd w:val="clear" w:color="auto" w:fill="F2F2F2" w:themeFill="background1" w:themeFillShade="F2"/>
          </w:tcPr>
          <w:p w14:paraId="57C9C38A" w14:textId="77777777"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b/>
                <w:lang w:val="en-US"/>
              </w:rPr>
            </w:pPr>
            <w:r w:rsidRPr="00945492">
              <w:rPr>
                <w:rFonts w:ascii="Malgun Gothic" w:eastAsia="Malgun Gothic" w:hAnsi="Malgun Gothic"/>
                <w:b/>
                <w:lang w:val="en-US"/>
              </w:rPr>
              <w:t>You have been vaccinated against COVID-19 IN POLAND</w:t>
            </w:r>
          </w:p>
        </w:tc>
      </w:tr>
      <w:tr w:rsidR="009F4135" w:rsidRPr="001576F6" w14:paraId="31920045" w14:textId="77777777" w:rsidTr="009F4135">
        <w:tc>
          <w:tcPr>
            <w:tcW w:w="5812" w:type="dxa"/>
          </w:tcPr>
          <w:p w14:paraId="51AE3267" w14:textId="77777777"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FIRST dose of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Comirnaty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(Pfizer)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u w:val="single"/>
                <w:lang w:val="en-US"/>
              </w:rPr>
              <w:t>least THREE weeks (21 days) ago</w:t>
            </w:r>
          </w:p>
        </w:tc>
        <w:tc>
          <w:tcPr>
            <w:tcW w:w="5812" w:type="dxa"/>
          </w:tcPr>
          <w:p w14:paraId="22D07129" w14:textId="77777777"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Take your ID card or passport, 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(2nd Pfizer dose)</w:t>
            </w:r>
          </w:p>
        </w:tc>
      </w:tr>
      <w:tr w:rsidR="009F4135" w:rsidRPr="001576F6" w14:paraId="6A8A673F" w14:textId="77777777" w:rsidTr="009F4135">
        <w:tc>
          <w:tcPr>
            <w:tcW w:w="5812" w:type="dxa"/>
          </w:tcPr>
          <w:p w14:paraId="492130C1" w14:textId="77777777"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You have taken one Janssen (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Johnson&amp;Johnson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) vaccine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least 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two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months (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6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0 days) ago</w:t>
            </w:r>
          </w:p>
        </w:tc>
        <w:tc>
          <w:tcPr>
            <w:tcW w:w="5812" w:type="dxa"/>
          </w:tcPr>
          <w:p w14:paraId="19584637" w14:textId="77777777"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Take your ID card or passport, 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(booster dose)</w:t>
            </w:r>
          </w:p>
        </w:tc>
      </w:tr>
      <w:tr w:rsidR="009F4135" w:rsidRPr="001576F6" w14:paraId="05E415FA" w14:textId="77777777" w:rsidTr="009F4135">
        <w:tc>
          <w:tcPr>
            <w:tcW w:w="5812" w:type="dxa"/>
          </w:tcPr>
          <w:p w14:paraId="5AA7CFB9" w14:textId="77777777"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FIRST dose of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Vaxzevria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(AstraZeneca) o</w:t>
            </w:r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r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Spikevax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Moderna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) vaccine</w:t>
            </w:r>
          </w:p>
        </w:tc>
        <w:tc>
          <w:tcPr>
            <w:tcW w:w="5812" w:type="dxa"/>
          </w:tcPr>
          <w:p w14:paraId="72D8E55D" w14:textId="77777777"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u w:val="single"/>
                <w:lang w:val="en-US"/>
              </w:rPr>
            </w:pPr>
            <w:r w:rsidRPr="00945492">
              <w:rPr>
                <w:rFonts w:ascii="Malgun Gothic" w:eastAsia="Malgun Gothic" w:hAnsi="Malgun Gothic"/>
                <w:color w:val="FF0000"/>
                <w:sz w:val="20"/>
                <w:szCs w:val="20"/>
                <w:u w:val="single"/>
                <w:lang w:val="en-US"/>
              </w:rPr>
              <w:t>Please take the second dose (complete your vaccination) at the clinic that started your vaccination</w:t>
            </w:r>
          </w:p>
        </w:tc>
      </w:tr>
      <w:tr w:rsidR="009F4135" w:rsidRPr="001576F6" w14:paraId="551C7ABC" w14:textId="77777777" w:rsidTr="009F4135">
        <w:tc>
          <w:tcPr>
            <w:tcW w:w="5812" w:type="dxa"/>
          </w:tcPr>
          <w:p w14:paraId="1A2BCE98" w14:textId="00449795"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second dose of any vaccine IN POLAND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least 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five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months (1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5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0 days) ago</w:t>
            </w:r>
          </w:p>
        </w:tc>
        <w:tc>
          <w:tcPr>
            <w:tcW w:w="5812" w:type="dxa"/>
          </w:tcPr>
          <w:p w14:paraId="1DA16E98" w14:textId="77777777"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u w:val="single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Take your ID card or passport, 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(booster dose)</w:t>
            </w:r>
          </w:p>
        </w:tc>
      </w:tr>
      <w:tr w:rsidR="009F4135" w:rsidRPr="001576F6" w14:paraId="2C6E7A40" w14:textId="77777777" w:rsidTr="009F4135">
        <w:tc>
          <w:tcPr>
            <w:tcW w:w="5812" w:type="dxa"/>
          </w:tcPr>
          <w:p w14:paraId="409D5D02" w14:textId="3FECA2D7"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second dose of any vaccine IN POLAND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less than 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five</w:t>
            </w:r>
            <w:r w:rsidR="001576F6"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months (1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5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0 days) ago</w:t>
            </w:r>
          </w:p>
        </w:tc>
        <w:tc>
          <w:tcPr>
            <w:tcW w:w="5812" w:type="dxa"/>
          </w:tcPr>
          <w:p w14:paraId="7005DFFA" w14:textId="77777777" w:rsidR="009F4135" w:rsidRPr="00945492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b/>
                <w:color w:val="FF0000"/>
                <w:sz w:val="20"/>
                <w:szCs w:val="20"/>
                <w:lang w:val="en-US"/>
              </w:rPr>
              <w:t>You are not eligible for vaccination yet</w:t>
            </w:r>
            <w:r w:rsidRPr="00945492">
              <w:rPr>
                <w:rFonts w:ascii="Malgun Gothic" w:eastAsia="Malgun Gothic" w:hAnsi="Malgun Gothic"/>
                <w:color w:val="FF0000"/>
                <w:sz w:val="20"/>
                <w:szCs w:val="20"/>
                <w:lang w:val="en-US"/>
              </w:rPr>
              <w:t xml:space="preserve">. Wait until six months pass and then give us a call </w:t>
            </w:r>
            <w:hyperlink r:id="rId8" w:history="1">
              <w:r w:rsidRPr="00945492">
                <w:rPr>
                  <w:rStyle w:val="Hipercze"/>
                  <w:rFonts w:ascii="Malgun Gothic" w:eastAsia="Malgun Gothic" w:hAnsi="Malgun Gothic"/>
                  <w:b/>
                  <w:bCs/>
                  <w:color w:val="FF0000"/>
                  <w:sz w:val="20"/>
                  <w:szCs w:val="20"/>
                  <w:u w:val="none"/>
                  <w:lang w:val="en-US"/>
                </w:rPr>
                <w:t>22 875 95 31</w:t>
              </w:r>
            </w:hyperlink>
          </w:p>
        </w:tc>
      </w:tr>
      <w:tr w:rsidR="009F4135" w:rsidRPr="001576F6" w14:paraId="3BFBC700" w14:textId="77777777" w:rsidTr="009F4135">
        <w:tc>
          <w:tcPr>
            <w:tcW w:w="11624" w:type="dxa"/>
            <w:gridSpan w:val="2"/>
            <w:shd w:val="clear" w:color="auto" w:fill="F2F2F2" w:themeFill="background1" w:themeFillShade="F2"/>
          </w:tcPr>
          <w:p w14:paraId="2554A99E" w14:textId="6A7F1F3D" w:rsidR="009F4135" w:rsidRPr="00A928F9" w:rsidRDefault="009F4135" w:rsidP="009F4135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bookmarkStart w:id="1" w:name="_Hlk89681130"/>
            <w:r w:rsidRP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The date of your 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last</w:t>
            </w:r>
            <w:r w:rsidRP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vaccination is in your COVID-19 passport/EU certificate. </w:t>
            </w:r>
            <w:bookmarkEnd w:id="1"/>
          </w:p>
        </w:tc>
      </w:tr>
    </w:tbl>
    <w:p w14:paraId="7371BE45" w14:textId="3F121FDE" w:rsidR="00235C73" w:rsidRPr="00945492" w:rsidRDefault="00235C73" w:rsidP="00330D2E">
      <w:pPr>
        <w:rPr>
          <w:rFonts w:ascii="Malgun Gothic" w:eastAsia="Malgun Gothic" w:hAnsi="Malgun Gothic"/>
          <w:sz w:val="20"/>
          <w:szCs w:val="20"/>
          <w:lang w:val="en-US"/>
        </w:rPr>
      </w:pPr>
    </w:p>
    <w:tbl>
      <w:tblPr>
        <w:tblStyle w:val="Tabela-Siatka"/>
        <w:tblW w:w="11624" w:type="dxa"/>
        <w:tblInd w:w="-572" w:type="dxa"/>
        <w:tblLook w:val="04A0" w:firstRow="1" w:lastRow="0" w:firstColumn="1" w:lastColumn="0" w:noHBand="0" w:noVBand="1"/>
      </w:tblPr>
      <w:tblGrid>
        <w:gridCol w:w="5812"/>
        <w:gridCol w:w="5812"/>
      </w:tblGrid>
      <w:tr w:rsidR="0089170B" w:rsidRPr="001576F6" w14:paraId="2E2AEFA9" w14:textId="77777777" w:rsidTr="00D21F47">
        <w:tc>
          <w:tcPr>
            <w:tcW w:w="11624" w:type="dxa"/>
            <w:gridSpan w:val="2"/>
            <w:shd w:val="clear" w:color="auto" w:fill="F2F2F2" w:themeFill="background1" w:themeFillShade="F2"/>
          </w:tcPr>
          <w:p w14:paraId="698F011F" w14:textId="1B836F36" w:rsidR="0089170B" w:rsidRPr="00945492" w:rsidRDefault="0089170B" w:rsidP="001538A7">
            <w:pPr>
              <w:jc w:val="center"/>
              <w:rPr>
                <w:rFonts w:ascii="Malgun Gothic" w:eastAsia="Malgun Gothic" w:hAnsi="Malgun Gothic"/>
                <w:b/>
                <w:lang w:val="en-US"/>
              </w:rPr>
            </w:pPr>
            <w:r w:rsidRPr="00945492">
              <w:rPr>
                <w:rFonts w:ascii="Malgun Gothic" w:eastAsia="Malgun Gothic" w:hAnsi="Malgun Gothic"/>
                <w:b/>
                <w:lang w:val="en-US"/>
              </w:rPr>
              <w:t>You have been vacc</w:t>
            </w:r>
            <w:r w:rsidR="001538A7" w:rsidRPr="00945492">
              <w:rPr>
                <w:rFonts w:ascii="Malgun Gothic" w:eastAsia="Malgun Gothic" w:hAnsi="Malgun Gothic"/>
                <w:b/>
                <w:lang w:val="en-US"/>
              </w:rPr>
              <w:t>inated against COVID-19 ABROAD</w:t>
            </w:r>
            <w:r w:rsidR="00A928F9">
              <w:rPr>
                <w:rFonts w:ascii="Malgun Gothic" w:eastAsia="Malgun Gothic" w:hAnsi="Malgun Gothic"/>
                <w:b/>
                <w:lang w:val="en-US"/>
              </w:rPr>
              <w:t xml:space="preserve">, OUTSIDE </w:t>
            </w:r>
            <w:r w:rsidR="009F4135">
              <w:rPr>
                <w:rFonts w:ascii="Malgun Gothic" w:eastAsia="Malgun Gothic" w:hAnsi="Malgun Gothic"/>
                <w:b/>
                <w:lang w:val="en-US"/>
              </w:rPr>
              <w:t xml:space="preserve">THE </w:t>
            </w:r>
            <w:r w:rsidR="00A928F9">
              <w:rPr>
                <w:rFonts w:ascii="Malgun Gothic" w:eastAsia="Malgun Gothic" w:hAnsi="Malgun Gothic"/>
                <w:b/>
                <w:lang w:val="en-US"/>
              </w:rPr>
              <w:t>EUROPEAN UNION</w:t>
            </w:r>
          </w:p>
        </w:tc>
      </w:tr>
      <w:tr w:rsidR="0089170B" w:rsidRPr="001576F6" w14:paraId="37339D08" w14:textId="77777777" w:rsidTr="00D21F47">
        <w:tc>
          <w:tcPr>
            <w:tcW w:w="5812" w:type="dxa"/>
          </w:tcPr>
          <w:p w14:paraId="4038E15D" w14:textId="0F5DA033" w:rsidR="0089170B" w:rsidRPr="00945492" w:rsidRDefault="001538A7" w:rsidP="001538A7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full vaccination – two doses of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Vaxzevria</w:t>
            </w:r>
            <w:proofErr w:type="spellEnd"/>
            <w:r w:rsidR="00A928F9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928F9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Covishield</w:t>
            </w:r>
            <w:proofErr w:type="spellEnd"/>
            <w:r w:rsidR="00A928F9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, R-COVI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(AstraZeneca),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Comirnaty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(Pfizer) or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Spikevax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Moderna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) </w:t>
            </w:r>
            <w:r w:rsidR="00A928F9"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least 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five</w:t>
            </w:r>
            <w:r w:rsidR="00A928F9"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months (1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5</w:t>
            </w:r>
            <w:r w:rsidR="00A928F9"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0 days) ago</w:t>
            </w:r>
            <w:r w:rsid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OR one dose of Janssen (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Johnson&amp;Johnson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)</w:t>
            </w:r>
            <w:r w:rsidR="00A928F9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  <w:r w:rsidR="00A928F9"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least </w:t>
            </w:r>
            <w:r w:rsid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two</w:t>
            </w:r>
            <w:r w:rsidR="00A928F9"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months (</w:t>
            </w:r>
            <w:r w:rsid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6</w:t>
            </w:r>
            <w:r w:rsidR="00A928F9"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0 days) ago</w:t>
            </w:r>
            <w:r w:rsidR="00A928F9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14:paraId="612A84C0" w14:textId="76CBFE3A" w:rsidR="0089170B" w:rsidRPr="00945492" w:rsidRDefault="001538A7" w:rsidP="001538A7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Bring your ID card or passport</w:t>
            </w:r>
            <w:r w:rsidR="00D21F47"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, vaccination certificates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and sworn translation of your vaccination certificates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, 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(booster dose)</w:t>
            </w:r>
          </w:p>
        </w:tc>
      </w:tr>
      <w:tr w:rsidR="0089170B" w:rsidRPr="001576F6" w14:paraId="0E818F1A" w14:textId="77777777" w:rsidTr="00D21F47">
        <w:tc>
          <w:tcPr>
            <w:tcW w:w="5812" w:type="dxa"/>
          </w:tcPr>
          <w:p w14:paraId="521C093B" w14:textId="2AE6855D" w:rsidR="0089170B" w:rsidRPr="00945492" w:rsidRDefault="00D21F47" w:rsidP="001538A7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FIRST dose of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Comirnaty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(Pfizer)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u w:val="single"/>
                <w:lang w:val="en-US"/>
              </w:rPr>
              <w:t>least THREE weeks (21 days) ago</w:t>
            </w:r>
          </w:p>
        </w:tc>
        <w:tc>
          <w:tcPr>
            <w:tcW w:w="5812" w:type="dxa"/>
          </w:tcPr>
          <w:p w14:paraId="189B07A9" w14:textId="1EA2ED3E" w:rsidR="0089170B" w:rsidRPr="00945492" w:rsidRDefault="00D21F47" w:rsidP="001538A7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Bring your ID card or passport and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sworn translation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of your vaccination certificate, 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(booster dose)</w:t>
            </w:r>
          </w:p>
        </w:tc>
      </w:tr>
      <w:tr w:rsidR="00D21F47" w:rsidRPr="001576F6" w14:paraId="5A687B5D" w14:textId="77777777" w:rsidTr="00D21F47">
        <w:tc>
          <w:tcPr>
            <w:tcW w:w="5812" w:type="dxa"/>
          </w:tcPr>
          <w:p w14:paraId="7786F2DD" w14:textId="2BE65612" w:rsidR="00D21F47" w:rsidRPr="00945492" w:rsidRDefault="00D21F47" w:rsidP="001538A7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either one or two doses of other vaccine – Sputnik,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Sinovac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Covaxin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etc.</w:t>
            </w:r>
          </w:p>
        </w:tc>
        <w:tc>
          <w:tcPr>
            <w:tcW w:w="5812" w:type="dxa"/>
          </w:tcPr>
          <w:p w14:paraId="3B2F358F" w14:textId="77777777" w:rsidR="00D21F47" w:rsidRPr="00945492" w:rsidRDefault="00D21F47" w:rsidP="001538A7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b/>
                <w:color w:val="FF0000"/>
                <w:sz w:val="20"/>
                <w:szCs w:val="20"/>
                <w:lang w:val="en-US"/>
              </w:rPr>
              <w:t>Those vaccines are not recognized in Europe.</w:t>
            </w:r>
            <w:r w:rsidRPr="00945492">
              <w:rPr>
                <w:rFonts w:ascii="Malgun Gothic" w:eastAsia="Malgun Gothic" w:hAnsi="Malgun Gothic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0F2004E5" w14:textId="6292F789" w:rsidR="00D21F47" w:rsidRPr="00945492" w:rsidRDefault="00D21F47" w:rsidP="001538A7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If you bring your ID card or passport,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we will vaccinate you with the 1st dose of </w:t>
            </w:r>
            <w:proofErr w:type="spellStart"/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Comirnaty</w:t>
            </w:r>
            <w:proofErr w:type="spellEnd"/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(Pfizer) vaccine.</w:t>
            </w:r>
          </w:p>
        </w:tc>
      </w:tr>
      <w:tr w:rsidR="00D21F47" w:rsidRPr="001576F6" w14:paraId="19DF8E45" w14:textId="77777777" w:rsidTr="00D21F47">
        <w:trPr>
          <w:trHeight w:val="183"/>
        </w:trPr>
        <w:tc>
          <w:tcPr>
            <w:tcW w:w="11624" w:type="dxa"/>
            <w:gridSpan w:val="2"/>
            <w:shd w:val="clear" w:color="auto" w:fill="F2F2F2" w:themeFill="background1" w:themeFillShade="F2"/>
          </w:tcPr>
          <w:p w14:paraId="4BF53ADA" w14:textId="68A0D9D6" w:rsidR="00D21F47" w:rsidRPr="00A928F9" w:rsidRDefault="00D21F47" w:rsidP="001538A7">
            <w:pPr>
              <w:jc w:val="center"/>
              <w:rPr>
                <w:rFonts w:ascii="Malgun Gothic" w:eastAsia="Malgun Gothic" w:hAnsi="Malgun Gothic"/>
                <w:b/>
                <w:color w:val="FF0000"/>
                <w:sz w:val="20"/>
                <w:szCs w:val="20"/>
                <w:lang w:val="en-US"/>
              </w:rPr>
            </w:pPr>
            <w:r w:rsidRP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The date of your </w:t>
            </w:r>
            <w:r w:rsidR="009F4135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last</w:t>
            </w:r>
            <w:r w:rsidRP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vaccination is in your COVID-19 passport/EU certificate.</w:t>
            </w:r>
          </w:p>
        </w:tc>
      </w:tr>
    </w:tbl>
    <w:p w14:paraId="355D5713" w14:textId="450E121B" w:rsidR="0089170B" w:rsidRDefault="0089170B" w:rsidP="00D21F47">
      <w:pPr>
        <w:rPr>
          <w:rFonts w:ascii="Malgun Gothic" w:eastAsia="Malgun Gothic" w:hAnsi="Malgun Gothic"/>
          <w:lang w:val="en-US"/>
        </w:rPr>
      </w:pPr>
    </w:p>
    <w:p w14:paraId="47D97E1C" w14:textId="77777777" w:rsidR="009F4135" w:rsidRDefault="009F4135" w:rsidP="00D21F47">
      <w:pPr>
        <w:rPr>
          <w:rFonts w:ascii="Malgun Gothic" w:eastAsia="Malgun Gothic" w:hAnsi="Malgun Gothic"/>
          <w:lang w:val="en-US"/>
        </w:rPr>
      </w:pPr>
    </w:p>
    <w:tbl>
      <w:tblPr>
        <w:tblStyle w:val="Tabela-Siatka"/>
        <w:tblW w:w="11624" w:type="dxa"/>
        <w:tblInd w:w="-572" w:type="dxa"/>
        <w:tblLook w:val="04A0" w:firstRow="1" w:lastRow="0" w:firstColumn="1" w:lastColumn="0" w:noHBand="0" w:noVBand="1"/>
      </w:tblPr>
      <w:tblGrid>
        <w:gridCol w:w="5812"/>
        <w:gridCol w:w="5812"/>
      </w:tblGrid>
      <w:tr w:rsidR="009F4135" w:rsidRPr="001576F6" w14:paraId="682EBA08" w14:textId="77777777" w:rsidTr="00CA3A53">
        <w:tc>
          <w:tcPr>
            <w:tcW w:w="11624" w:type="dxa"/>
            <w:gridSpan w:val="2"/>
            <w:shd w:val="clear" w:color="auto" w:fill="F2F2F2" w:themeFill="background1" w:themeFillShade="F2"/>
          </w:tcPr>
          <w:p w14:paraId="4825AB70" w14:textId="1F7886C4"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b/>
                <w:lang w:val="en-US"/>
              </w:rPr>
            </w:pPr>
            <w:r w:rsidRPr="00945492">
              <w:rPr>
                <w:rFonts w:ascii="Malgun Gothic" w:eastAsia="Malgun Gothic" w:hAnsi="Malgun Gothic"/>
                <w:b/>
                <w:lang w:val="en-US"/>
              </w:rPr>
              <w:lastRenderedPageBreak/>
              <w:t>You have been vaccinated against COVID-19 ABROAD</w:t>
            </w:r>
            <w:r>
              <w:rPr>
                <w:rFonts w:ascii="Malgun Gothic" w:eastAsia="Malgun Gothic" w:hAnsi="Malgun Gothic"/>
                <w:b/>
                <w:lang w:val="en-US"/>
              </w:rPr>
              <w:t>, IN THE EUROPEAN UNION</w:t>
            </w:r>
          </w:p>
        </w:tc>
      </w:tr>
      <w:tr w:rsidR="009F4135" w:rsidRPr="001576F6" w14:paraId="72BE26F5" w14:textId="77777777" w:rsidTr="00CA3A53">
        <w:tc>
          <w:tcPr>
            <w:tcW w:w="5812" w:type="dxa"/>
          </w:tcPr>
          <w:p w14:paraId="63A3B6A5" w14:textId="7393D9FF"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full vaccination – two doses of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Vaxzevria</w:t>
            </w:r>
            <w:proofErr w:type="spellEnd"/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Covishield</w:t>
            </w:r>
            <w:proofErr w:type="spellEnd"/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, R-COVI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(AstraZeneca),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Comirnaty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(Pfizer) or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Spikevax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Moderna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)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least 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five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months (1</w:t>
            </w:r>
            <w:r w:rsidR="001576F6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5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0 days) ago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OR one dose of Janssen (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Johnson&amp;Johnson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)</w:t>
            </w:r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least 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two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months (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6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0 days) ago</w:t>
            </w:r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14:paraId="1AA2CDCE" w14:textId="0F52CC1C"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Bring your ID card or passport, </w:t>
            </w:r>
            <w:r w:rsidRPr="009F4135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vaccination certificate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(</w:t>
            </w:r>
            <w:r w:rsidRPr="009F4135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)</w:t>
            </w:r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, 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(booster dose)</w:t>
            </w:r>
          </w:p>
        </w:tc>
      </w:tr>
      <w:tr w:rsidR="009F4135" w:rsidRPr="001576F6" w14:paraId="60AC6EDA" w14:textId="77777777" w:rsidTr="00CA3A53">
        <w:tc>
          <w:tcPr>
            <w:tcW w:w="5812" w:type="dxa"/>
          </w:tcPr>
          <w:p w14:paraId="03E97E04" w14:textId="77777777"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the FIRST dose of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Comirnaty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(Pfizer)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at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u w:val="single"/>
                <w:lang w:val="en-US"/>
              </w:rPr>
              <w:t>least THREE weeks (21 days) ago</w:t>
            </w:r>
          </w:p>
        </w:tc>
        <w:tc>
          <w:tcPr>
            <w:tcW w:w="5812" w:type="dxa"/>
          </w:tcPr>
          <w:p w14:paraId="2F94206B" w14:textId="4E1D2F22"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Bring your ID card or passport</w:t>
            </w:r>
            <w:r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, </w:t>
            </w: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your vaccination certificate, and </w:t>
            </w:r>
            <w:r w:rsidRPr="00945492">
              <w:rPr>
                <w:rFonts w:ascii="Malgun Gothic" w:eastAsia="Malgun Gothic" w:hAnsi="Malgun Gothic"/>
                <w:b/>
                <w:color w:val="538135" w:themeColor="accent6" w:themeShade="BF"/>
                <w:sz w:val="20"/>
                <w:szCs w:val="20"/>
                <w:lang w:val="en-US"/>
              </w:rPr>
              <w:t>we invite you for the vaccination (booster dose)</w:t>
            </w:r>
          </w:p>
        </w:tc>
      </w:tr>
      <w:tr w:rsidR="009F4135" w:rsidRPr="001576F6" w14:paraId="5B034E80" w14:textId="77777777" w:rsidTr="00CA3A53">
        <w:tc>
          <w:tcPr>
            <w:tcW w:w="5812" w:type="dxa"/>
          </w:tcPr>
          <w:p w14:paraId="5225940F" w14:textId="77777777"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You have taken either one or two doses of other vaccine – Sputnik,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Sinovac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>Covaxin</w:t>
            </w:r>
            <w:proofErr w:type="spellEnd"/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 etc.</w:t>
            </w:r>
          </w:p>
        </w:tc>
        <w:tc>
          <w:tcPr>
            <w:tcW w:w="5812" w:type="dxa"/>
          </w:tcPr>
          <w:p w14:paraId="06ADEEC0" w14:textId="77777777"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b/>
                <w:color w:val="FF0000"/>
                <w:sz w:val="20"/>
                <w:szCs w:val="20"/>
                <w:lang w:val="en-US"/>
              </w:rPr>
              <w:t>Those vaccines are not recognized in Europe.</w:t>
            </w:r>
            <w:r w:rsidRPr="00945492">
              <w:rPr>
                <w:rFonts w:ascii="Malgun Gothic" w:eastAsia="Malgun Gothic" w:hAnsi="Malgun Gothic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59ACF36C" w14:textId="77777777" w:rsidR="009F4135" w:rsidRPr="00945492" w:rsidRDefault="009F4135" w:rsidP="00CA3A53">
            <w:pPr>
              <w:jc w:val="center"/>
              <w:rPr>
                <w:rFonts w:ascii="Malgun Gothic" w:eastAsia="Malgun Gothic" w:hAnsi="Malgun Gothic"/>
                <w:sz w:val="20"/>
                <w:szCs w:val="20"/>
                <w:lang w:val="en-US"/>
              </w:rPr>
            </w:pPr>
            <w:r w:rsidRPr="00945492">
              <w:rPr>
                <w:rFonts w:ascii="Malgun Gothic" w:eastAsia="Malgun Gothic" w:hAnsi="Malgun Gothic"/>
                <w:sz w:val="20"/>
                <w:szCs w:val="20"/>
                <w:lang w:val="en-US"/>
              </w:rPr>
              <w:t xml:space="preserve">If you bring your ID card or passport, </w:t>
            </w:r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we will vaccinate you with the 1st dose of </w:t>
            </w:r>
            <w:proofErr w:type="spellStart"/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Comirnaty</w:t>
            </w:r>
            <w:proofErr w:type="spellEnd"/>
            <w:r w:rsidRPr="00945492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(Pfizer) vaccine.</w:t>
            </w:r>
          </w:p>
        </w:tc>
      </w:tr>
      <w:tr w:rsidR="009F4135" w:rsidRPr="001576F6" w14:paraId="4EF2C316" w14:textId="77777777" w:rsidTr="00CA3A53">
        <w:trPr>
          <w:trHeight w:val="183"/>
        </w:trPr>
        <w:tc>
          <w:tcPr>
            <w:tcW w:w="11624" w:type="dxa"/>
            <w:gridSpan w:val="2"/>
            <w:shd w:val="clear" w:color="auto" w:fill="F2F2F2" w:themeFill="background1" w:themeFillShade="F2"/>
          </w:tcPr>
          <w:p w14:paraId="28E75D4B" w14:textId="3407229D" w:rsidR="009F4135" w:rsidRPr="00A928F9" w:rsidRDefault="009F4135" w:rsidP="00CA3A53">
            <w:pPr>
              <w:jc w:val="center"/>
              <w:rPr>
                <w:rFonts w:ascii="Malgun Gothic" w:eastAsia="Malgun Gothic" w:hAnsi="Malgun Gothic"/>
                <w:b/>
                <w:color w:val="FF0000"/>
                <w:sz w:val="20"/>
                <w:szCs w:val="20"/>
                <w:lang w:val="en-US"/>
              </w:rPr>
            </w:pPr>
            <w:r w:rsidRP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>The date of your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last</w:t>
            </w:r>
            <w:r w:rsidRPr="00A928F9">
              <w:rPr>
                <w:rFonts w:ascii="Malgun Gothic" w:eastAsia="Malgun Gothic" w:hAnsi="Malgun Gothic"/>
                <w:b/>
                <w:sz w:val="20"/>
                <w:szCs w:val="20"/>
                <w:lang w:val="en-US"/>
              </w:rPr>
              <w:t xml:space="preserve"> vaccination is in your COVID-19 passport/EU certificate.</w:t>
            </w:r>
          </w:p>
        </w:tc>
      </w:tr>
    </w:tbl>
    <w:p w14:paraId="24A424D4" w14:textId="77777777" w:rsidR="009F4135" w:rsidRPr="00945492" w:rsidRDefault="009F4135" w:rsidP="00D21F47">
      <w:pPr>
        <w:rPr>
          <w:rFonts w:ascii="Malgun Gothic" w:eastAsia="Malgun Gothic" w:hAnsi="Malgun Gothic"/>
          <w:lang w:val="en-US"/>
        </w:rPr>
      </w:pPr>
    </w:p>
    <w:sectPr w:rsidR="009F4135" w:rsidRPr="00945492" w:rsidSect="00153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B"/>
    <w:rsid w:val="00082397"/>
    <w:rsid w:val="001538A7"/>
    <w:rsid w:val="001576F6"/>
    <w:rsid w:val="00235C73"/>
    <w:rsid w:val="002B50DE"/>
    <w:rsid w:val="00330D2E"/>
    <w:rsid w:val="003E6E8B"/>
    <w:rsid w:val="00554495"/>
    <w:rsid w:val="006D023A"/>
    <w:rsid w:val="00846DF9"/>
    <w:rsid w:val="0089170B"/>
    <w:rsid w:val="00945492"/>
    <w:rsid w:val="009F4135"/>
    <w:rsid w:val="00A87D39"/>
    <w:rsid w:val="00A928F9"/>
    <w:rsid w:val="00B31659"/>
    <w:rsid w:val="00CD328D"/>
    <w:rsid w:val="00D21F47"/>
    <w:rsid w:val="00D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F770"/>
  <w15:chartTrackingRefBased/>
  <w15:docId w15:val="{EABEEA38-07A1-4655-BEB6-AD653751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50DE"/>
    <w:rPr>
      <w:color w:val="0000FF"/>
      <w:u w:val="single"/>
    </w:rPr>
  </w:style>
  <w:style w:type="table" w:styleId="Tabela-Siatka">
    <w:name w:val="Table Grid"/>
    <w:basedOn w:val="Standardowy"/>
    <w:uiPriority w:val="39"/>
    <w:rsid w:val="002B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uiPriority w:val="46"/>
    <w:rsid w:val="002B50D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2B50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32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228759531" TargetMode="External"/><Relationship Id="rId3" Type="http://schemas.openxmlformats.org/officeDocument/2006/relationships/settings" Target="settings.xml"/><Relationship Id="rId7" Type="http://schemas.openxmlformats.org/officeDocument/2006/relationships/hyperlink" Target="tel:+482287595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med.pl/u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CD6B-78B8-4F29-B62F-99F51AF4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Piotr Montewka</cp:lastModifiedBy>
  <cp:revision>11</cp:revision>
  <cp:lastPrinted>2021-12-06T10:06:00Z</cp:lastPrinted>
  <dcterms:created xsi:type="dcterms:W3CDTF">2021-12-06T08:42:00Z</dcterms:created>
  <dcterms:modified xsi:type="dcterms:W3CDTF">2022-01-17T07:07:00Z</dcterms:modified>
</cp:coreProperties>
</file>