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75" w:rsidRDefault="00FD3775" w:rsidP="00FD3775">
      <w:pPr>
        <w:spacing w:before="120" w:after="120"/>
        <w:jc w:val="center"/>
        <w:rPr>
          <w:rFonts w:ascii="Arial" w:hAnsi="Arial" w:cs="Arial"/>
        </w:rPr>
      </w:pPr>
      <w:bookmarkStart w:id="0" w:name="_gjdgxs"/>
      <w:bookmarkEnd w:id="0"/>
    </w:p>
    <w:p w:rsidR="00FD3775" w:rsidRDefault="00FD3775" w:rsidP="00FD3775">
      <w:pPr>
        <w:spacing w:before="120" w:after="120"/>
        <w:jc w:val="center"/>
        <w:rPr>
          <w:rFonts w:ascii="Arial" w:hAnsi="Arial" w:cs="Arial"/>
          <w:b/>
        </w:rPr>
      </w:pPr>
    </w:p>
    <w:p w:rsidR="00FD3775" w:rsidRDefault="00FD3775" w:rsidP="00FD3775">
      <w:pPr>
        <w:spacing w:before="120" w:after="120"/>
        <w:jc w:val="center"/>
      </w:pPr>
      <w:r>
        <w:rPr>
          <w:rFonts w:ascii="Arial" w:hAnsi="Arial" w:cs="Arial"/>
          <w:b/>
        </w:rPr>
        <w:t>UCHWAŁA NR 6/2020</w:t>
      </w:r>
    </w:p>
    <w:p w:rsidR="00FD3775" w:rsidRDefault="00FD3775" w:rsidP="00FD3775">
      <w:pPr>
        <w:spacing w:before="120" w:after="120"/>
        <w:jc w:val="center"/>
      </w:pPr>
      <w:r>
        <w:rPr>
          <w:rFonts w:ascii="Arial" w:hAnsi="Arial" w:cs="Arial"/>
          <w:b/>
        </w:rPr>
        <w:t>RADY  SZKOŁY DOKTORSKIEJ NAUK ŚCISŁYCH I PRZYRODNICZYCH</w:t>
      </w:r>
    </w:p>
    <w:p w:rsidR="00FD3775" w:rsidRDefault="00FD3775" w:rsidP="00FD3775">
      <w:pPr>
        <w:spacing w:before="120" w:after="120"/>
        <w:jc w:val="center"/>
      </w:pPr>
      <w:r>
        <w:rPr>
          <w:rFonts w:ascii="Arial" w:hAnsi="Arial" w:cs="Arial"/>
        </w:rPr>
        <w:t>z dnia 27 listopada 2020 r.</w:t>
      </w:r>
    </w:p>
    <w:p w:rsidR="00FD3775" w:rsidRDefault="00FD3775" w:rsidP="00FD3775">
      <w:pPr>
        <w:spacing w:before="120" w:after="120"/>
        <w:jc w:val="center"/>
      </w:pPr>
      <w:r>
        <w:rPr>
          <w:rFonts w:ascii="Arial" w:hAnsi="Arial" w:cs="Arial"/>
          <w:b/>
        </w:rPr>
        <w:t xml:space="preserve">w sprawie wyznaczenia promotorów oraz promotorów pomocniczych </w:t>
      </w:r>
      <w:r>
        <w:rPr>
          <w:rFonts w:ascii="Arial" w:hAnsi="Arial" w:cs="Arial"/>
          <w:b/>
        </w:rPr>
        <w:br/>
        <w:t>doktorantom II roku w roku akademickim 2020/2021</w:t>
      </w:r>
    </w:p>
    <w:p w:rsidR="00FD3775" w:rsidRDefault="00FD3775" w:rsidP="00FD3775">
      <w:pPr>
        <w:rPr>
          <w:rFonts w:ascii="Arial" w:hAnsi="Arial" w:cs="Arial"/>
        </w:rPr>
      </w:pPr>
    </w:p>
    <w:p w:rsidR="00FD3775" w:rsidRDefault="00FD3775" w:rsidP="00FD3775">
      <w:pPr>
        <w:ind w:firstLine="708"/>
        <w:jc w:val="both"/>
      </w:pPr>
      <w:r>
        <w:rPr>
          <w:rFonts w:ascii="Arial" w:hAnsi="Arial" w:cs="Arial"/>
        </w:rPr>
        <w:t xml:space="preserve">Na podstawie § 5 pkt 9 oraz § 16 ust. 3 Regulaminu Szkoły Doktorskiej Nauk Ścisłych i Przyrodniczych UW (Monitor UW z 2019 roku, poz. 191), uchwala się, co następuje: </w:t>
      </w:r>
    </w:p>
    <w:p w:rsidR="00FD3775" w:rsidRDefault="00FD3775" w:rsidP="00FD3775">
      <w:pPr>
        <w:jc w:val="both"/>
        <w:rPr>
          <w:rFonts w:ascii="Arial" w:hAnsi="Arial" w:cs="Arial"/>
        </w:rPr>
      </w:pPr>
    </w:p>
    <w:p w:rsidR="00FD3775" w:rsidRDefault="00FD3775" w:rsidP="00FD3775">
      <w:pPr>
        <w:jc w:val="center"/>
      </w:pPr>
      <w:r>
        <w:rPr>
          <w:rFonts w:ascii="Arial" w:hAnsi="Arial" w:cs="Arial"/>
        </w:rPr>
        <w:t>§ 1</w:t>
      </w:r>
    </w:p>
    <w:p w:rsidR="00FD3775" w:rsidRDefault="00FD3775" w:rsidP="00FD3775">
      <w:pPr>
        <w:ind w:firstLine="708"/>
        <w:jc w:val="both"/>
      </w:pPr>
      <w:r>
        <w:rPr>
          <w:rFonts w:ascii="Arial" w:hAnsi="Arial" w:cs="Arial"/>
        </w:rPr>
        <w:t xml:space="preserve">Na podstawie wniosków doktorantów oraz oświadczeń składanych w postępowaniu rekrutacyjnym, Rada Szkoły Doktorskiej Nauk Ścisłych i Przyrodniczych wyznacza promotorów i promotorów pomocniczych. </w:t>
      </w:r>
    </w:p>
    <w:p w:rsidR="00FD3775" w:rsidRDefault="00FD3775" w:rsidP="00FD3775">
      <w:pPr>
        <w:jc w:val="center"/>
      </w:pPr>
      <w:r>
        <w:rPr>
          <w:rFonts w:ascii="Arial" w:hAnsi="Arial" w:cs="Arial"/>
        </w:rPr>
        <w:t>§ 2</w:t>
      </w:r>
    </w:p>
    <w:p w:rsidR="00FD3775" w:rsidRDefault="00FD3775" w:rsidP="00FD3775">
      <w:pPr>
        <w:ind w:firstLine="708"/>
        <w:jc w:val="both"/>
      </w:pPr>
      <w:r>
        <w:rPr>
          <w:rFonts w:ascii="Arial" w:hAnsi="Arial" w:cs="Arial"/>
        </w:rPr>
        <w:t xml:space="preserve">Lista promotorów i promotorów pomocniczych wyznaczonych doktorantom Szkoły Doktorskiej Nauk Ścisłych i Przyrodniczych II roku, w roku akademickim 2020/2021, stanowi załącznik do uchwały. </w:t>
      </w:r>
    </w:p>
    <w:p w:rsidR="00FD3775" w:rsidRDefault="00FD3775" w:rsidP="00FD3775">
      <w:pPr>
        <w:jc w:val="center"/>
      </w:pPr>
      <w:r>
        <w:rPr>
          <w:rFonts w:ascii="Arial" w:hAnsi="Arial" w:cs="Arial"/>
        </w:rPr>
        <w:t>§ 3</w:t>
      </w:r>
    </w:p>
    <w:p w:rsidR="00FD3775" w:rsidRDefault="00FD3775" w:rsidP="00FD3775">
      <w:pPr>
        <w:ind w:firstLine="708"/>
      </w:pPr>
      <w:r>
        <w:rPr>
          <w:rFonts w:ascii="Arial" w:hAnsi="Arial" w:cs="Arial"/>
        </w:rPr>
        <w:t xml:space="preserve">Uchwała wchodzi w życie z dniem podjęcia. </w:t>
      </w:r>
    </w:p>
    <w:p w:rsidR="00FD3775" w:rsidRDefault="00FD3775" w:rsidP="00FD3775">
      <w:pPr>
        <w:rPr>
          <w:rFonts w:ascii="Arial" w:hAnsi="Arial" w:cs="Arial"/>
        </w:rPr>
      </w:pPr>
    </w:p>
    <w:p w:rsidR="00FD3775" w:rsidRDefault="00FD3775" w:rsidP="00FD3775">
      <w:pPr>
        <w:ind w:left="3540"/>
        <w:rPr>
          <w:rFonts w:ascii="Arial" w:hAnsi="Arial" w:cs="Arial"/>
        </w:rPr>
      </w:pPr>
    </w:p>
    <w:p w:rsidR="00FD3775" w:rsidRDefault="00FD3775" w:rsidP="00FD3775">
      <w:pPr>
        <w:jc w:val="right"/>
      </w:pPr>
      <w:r>
        <w:rPr>
          <w:rFonts w:ascii="Arial" w:hAnsi="Arial" w:cs="Arial"/>
        </w:rPr>
        <w:t xml:space="preserve">Przewodniczący Rady Szkoły Doktorskiej Nauk Ścisłych i Przyrodniczych: </w:t>
      </w:r>
      <w:r>
        <w:rPr>
          <w:rFonts w:ascii="Arial" w:hAnsi="Arial" w:cs="Arial"/>
          <w:i/>
        </w:rPr>
        <w:t xml:space="preserve">Jerzy </w:t>
      </w:r>
      <w:proofErr w:type="spellStart"/>
      <w:r>
        <w:rPr>
          <w:rFonts w:ascii="Arial" w:hAnsi="Arial" w:cs="Arial"/>
          <w:i/>
        </w:rPr>
        <w:t>Tiuryn</w:t>
      </w:r>
      <w:proofErr w:type="spellEnd"/>
    </w:p>
    <w:p w:rsidR="00FD3775" w:rsidRDefault="00FD3775" w:rsidP="00FD3775">
      <w:pPr>
        <w:spacing w:before="120" w:after="120"/>
        <w:jc w:val="center"/>
        <w:rPr>
          <w:rFonts w:ascii="Arial" w:hAnsi="Arial" w:cs="Arial"/>
          <w:b/>
        </w:rPr>
      </w:pPr>
    </w:p>
    <w:p w:rsidR="00FD3775" w:rsidRDefault="00FD3775">
      <w:pPr>
        <w:widowControl/>
        <w:spacing w:after="0"/>
        <w:rPr>
          <w:rFonts w:ascii="Arial" w:eastAsia="Arial" w:hAnsi="Arial" w:cs="Arial"/>
          <w:sz w:val="20"/>
          <w:szCs w:val="20"/>
        </w:rPr>
      </w:pPr>
    </w:p>
    <w:p w:rsidR="00FE261A" w:rsidRDefault="00FE261A">
      <w:pPr>
        <w:widowControl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8A5B45" w:rsidRDefault="008A5B45" w:rsidP="008A5B4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</w:t>
      </w:r>
    </w:p>
    <w:p w:rsidR="008A5B45" w:rsidRDefault="008A5B45" w:rsidP="008A5B4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uchwały nr 6 </w:t>
      </w:r>
    </w:p>
    <w:p w:rsidR="008A5B45" w:rsidRDefault="008A5B45" w:rsidP="008A5B4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Rady Szkoły Doktorskiej Nauk Ścisłych i Przyrodniczych</w:t>
      </w:r>
    </w:p>
    <w:p w:rsidR="00D51538" w:rsidRDefault="00D51538" w:rsidP="008A5B45">
      <w:pPr>
        <w:rPr>
          <w:rFonts w:ascii="Arial" w:eastAsia="Arial" w:hAnsi="Arial" w:cs="Arial"/>
          <w:b/>
          <w:sz w:val="20"/>
          <w:szCs w:val="20"/>
        </w:rPr>
      </w:pPr>
    </w:p>
    <w:p w:rsidR="008A5B45" w:rsidRDefault="008A5B45" w:rsidP="008A5B4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Lista </w:t>
      </w:r>
      <w:r w:rsidR="00E97493">
        <w:rPr>
          <w:rFonts w:ascii="Arial" w:eastAsia="Arial" w:hAnsi="Arial" w:cs="Arial"/>
          <w:b/>
          <w:sz w:val="20"/>
          <w:szCs w:val="20"/>
        </w:rPr>
        <w:t xml:space="preserve">promotorów wyznaczonych doktorantom </w:t>
      </w:r>
      <w:r w:rsidR="00E857DF">
        <w:rPr>
          <w:rFonts w:ascii="Arial" w:eastAsia="Arial" w:hAnsi="Arial" w:cs="Arial"/>
          <w:b/>
          <w:sz w:val="20"/>
          <w:szCs w:val="20"/>
        </w:rPr>
        <w:t xml:space="preserve">II roku </w:t>
      </w:r>
      <w:r>
        <w:rPr>
          <w:rFonts w:ascii="Arial" w:eastAsia="Arial" w:hAnsi="Arial" w:cs="Arial"/>
          <w:b/>
          <w:sz w:val="20"/>
          <w:szCs w:val="20"/>
        </w:rPr>
        <w:t>Szkoły Doktorskiej Nauk Ścisłych</w:t>
      </w:r>
      <w:r w:rsidR="00221E31">
        <w:rPr>
          <w:rFonts w:ascii="Arial" w:eastAsia="Arial" w:hAnsi="Arial" w:cs="Arial"/>
          <w:b/>
          <w:sz w:val="20"/>
          <w:szCs w:val="20"/>
        </w:rPr>
        <w:t xml:space="preserve"> </w:t>
      </w:r>
      <w:r w:rsidR="00600E2A">
        <w:rPr>
          <w:rFonts w:ascii="Arial" w:eastAsia="Arial" w:hAnsi="Arial" w:cs="Arial"/>
          <w:b/>
          <w:sz w:val="20"/>
          <w:szCs w:val="20"/>
        </w:rPr>
        <w:t>i Przyrodniczych</w:t>
      </w:r>
      <w:r>
        <w:rPr>
          <w:rFonts w:ascii="Arial" w:eastAsia="Arial" w:hAnsi="Arial" w:cs="Arial"/>
          <w:b/>
          <w:sz w:val="20"/>
          <w:szCs w:val="20"/>
        </w:rPr>
        <w:t xml:space="preserve"> w roku akademickim 2020/2021</w:t>
      </w:r>
    </w:p>
    <w:p w:rsidR="008A5B45" w:rsidRDefault="008A5B45" w:rsidP="008A5B45">
      <w:pPr>
        <w:rPr>
          <w:rFonts w:ascii="Arial" w:eastAsia="Arial" w:hAnsi="Arial" w:cs="Arial"/>
          <w:sz w:val="20"/>
          <w:szCs w:val="20"/>
        </w:rPr>
      </w:pPr>
    </w:p>
    <w:p w:rsidR="007377AD" w:rsidRPr="006F7C9C" w:rsidRDefault="009F3AAF" w:rsidP="006F7C9C">
      <w:pPr>
        <w:pStyle w:val="Akapitzlist"/>
        <w:numPr>
          <w:ilvl w:val="0"/>
          <w:numId w:val="1"/>
        </w:numPr>
        <w:rPr>
          <w:rFonts w:ascii="Liberation Sans" w:eastAsia="Liberation Sans" w:hAnsi="Liberation Sans" w:cs="Liberation Sans"/>
          <w:color w:val="000000"/>
          <w:sz w:val="20"/>
        </w:rPr>
      </w:pPr>
      <w:r w:rsidRPr="006F7C9C">
        <w:rPr>
          <w:rFonts w:ascii="Arial" w:eastAsia="Arial" w:hAnsi="Arial" w:cs="Arial"/>
          <w:sz w:val="20"/>
        </w:rPr>
        <w:t xml:space="preserve">dyscyplina: </w:t>
      </w:r>
      <w:r w:rsidRPr="006F7C9C">
        <w:rPr>
          <w:rFonts w:ascii="Liberation Sans" w:eastAsia="Liberation Sans" w:hAnsi="Liberation Sans" w:cs="Liberation Sans"/>
          <w:color w:val="000000"/>
          <w:sz w:val="20"/>
        </w:rPr>
        <w:t>Astronomia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62" w:type="dxa"/>
        <w:tblInd w:w="-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1005"/>
        <w:gridCol w:w="3195"/>
        <w:gridCol w:w="2089"/>
        <w:gridCol w:w="1801"/>
        <w:gridCol w:w="1672"/>
      </w:tblGrid>
      <w:tr w:rsidR="007377AD">
        <w:trPr>
          <w:trHeight w:val="567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Doktorant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Mehta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Parita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Dorota Rosińska, prof. UW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Szewczyk Paweł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Dorota Rosińska, prof. UW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7377AD" w:rsidRDefault="009F3AAF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D51538" w:rsidRDefault="00D51538">
      <w:pPr>
        <w:rPr>
          <w:rFonts w:ascii="Arial" w:eastAsia="Arial" w:hAnsi="Arial" w:cs="Arial"/>
          <w:sz w:val="20"/>
          <w:szCs w:val="20"/>
        </w:rPr>
      </w:pPr>
    </w:p>
    <w:p w:rsidR="007377AD" w:rsidRDefault="009F3AAF" w:rsidP="006F7C9C">
      <w:pPr>
        <w:pStyle w:val="Akapitzlist"/>
        <w:numPr>
          <w:ilvl w:val="0"/>
          <w:numId w:val="1"/>
        </w:numPr>
      </w:pPr>
      <w:r w:rsidRPr="006F7C9C">
        <w:rPr>
          <w:rFonts w:ascii="Arial" w:eastAsia="Arial" w:hAnsi="Arial" w:cs="Arial"/>
          <w:sz w:val="20"/>
        </w:rPr>
        <w:t>dyscyplina: Informatyka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63" w:type="dxa"/>
        <w:tblInd w:w="-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1005"/>
        <w:gridCol w:w="3075"/>
        <w:gridCol w:w="2066"/>
        <w:gridCol w:w="1855"/>
        <w:gridCol w:w="1762"/>
      </w:tblGrid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965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Bożyk Łukasz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Maksymlian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Łukasz Kowalik, prof. Uczelni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t xml:space="preserve">dr  Michał </w:t>
            </w:r>
            <w:proofErr w:type="spellStart"/>
            <w:r>
              <w:t>Pilipczuk</w:t>
            </w:r>
            <w:proofErr w:type="spellEnd"/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 Łukasz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Pr="00263723" w:rsidRDefault="009F3AA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hab. Hung-Son  Nguyen, prof. UW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Gutowski Albert Stanisław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Filip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Murlak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prof. UW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Jaszczur Sebastian Dariusz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dr.hab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Henryk Michalewski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Kędzierski Aleksander Arnold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Krzysztof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Diks</w:t>
            </w:r>
            <w:proofErr w:type="spellEnd"/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 TUNG NHAT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Pr="00263723" w:rsidRDefault="009F3AA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hab. Hung-Son Nguyen, prof. UW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Lizurej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Tomasz Mateusz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Stefan Dziembowski, prof. UW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Novotná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Jana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Marcin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Pilipczuk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prof. Uczelni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Pierczyński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Grzegorz</w:t>
            </w:r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Marcin Dziubiński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bookmarkStart w:id="1" w:name="__DdeLink__2094_1100121406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</w:pPr>
          </w:p>
        </w:tc>
        <w:tc>
          <w:tcPr>
            <w:tcW w:w="30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</w:pPr>
          </w:p>
        </w:tc>
        <w:tc>
          <w:tcPr>
            <w:tcW w:w="2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t>dr Piotr Skowron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735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965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Sengupta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Kaustav</w:t>
            </w:r>
            <w:proofErr w:type="spellEnd"/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Dariusz Plewczyński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Pr="002629B6" w:rsidRDefault="009F3AAF">
            <w:pPr>
              <w:spacing w:after="0" w:line="240" w:lineRule="auto"/>
              <w:jc w:val="center"/>
              <w:rPr>
                <w:lang w:val="en-US"/>
              </w:rPr>
            </w:pPr>
            <w:r w:rsidRPr="002629B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629B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629B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Pr="002629B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Gambin</w:t>
            </w:r>
            <w:proofErr w:type="spellEnd"/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2629B6">
            <w:pPr>
              <w:spacing w:after="0" w:line="240" w:lineRule="auto"/>
              <w:jc w:val="center"/>
            </w:pPr>
            <w:r w:rsidRPr="002629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drugi promotor </w:t>
            </w:r>
          </w:p>
        </w:tc>
      </w:tr>
      <w:tr w:rsidR="007377AD">
        <w:trPr>
          <w:trHeight w:val="965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Tempczyk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Piotr Michał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Marek Cygan, prof. UW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965"/>
        </w:trPr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Piotr Biliński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</w:tbl>
    <w:p w:rsidR="00517C15" w:rsidRDefault="00517C15"/>
    <w:p w:rsidR="007377AD" w:rsidRDefault="009F3AAF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7377AD" w:rsidRDefault="009F3AAF" w:rsidP="006F7C9C">
      <w:pPr>
        <w:pStyle w:val="Akapitzlist"/>
        <w:numPr>
          <w:ilvl w:val="0"/>
          <w:numId w:val="1"/>
        </w:numPr>
      </w:pPr>
      <w:r w:rsidRPr="006F7C9C">
        <w:rPr>
          <w:rFonts w:ascii="Arial" w:eastAsia="Arial" w:hAnsi="Arial" w:cs="Arial"/>
          <w:sz w:val="20"/>
        </w:rPr>
        <w:lastRenderedPageBreak/>
        <w:t>dyscyplina: Matematyka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41" w:type="dxa"/>
        <w:tblInd w:w="-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1050"/>
        <w:gridCol w:w="3059"/>
        <w:gridCol w:w="2010"/>
        <w:gridCol w:w="1872"/>
        <w:gridCol w:w="1750"/>
      </w:tblGrid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Chomienia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Łukasz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Anna Zatorska-Goldstein, prof. UW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Grochulska Zofia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Paweł Goldstein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Jaśniewski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Patryk Daniel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Marcin Chałupnik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Ligęza Adam Krzysztof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Galina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Filipuk</w:t>
            </w:r>
            <w:proofErr w:type="spellEnd"/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Anton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Dzhamay</w:t>
            </w:r>
            <w:proofErr w:type="spellEnd"/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Northern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Colorado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drugi promotor</w:t>
            </w:r>
          </w:p>
        </w:tc>
      </w:tr>
      <w:tr w:rsidR="007377AD">
        <w:trPr>
          <w:trHeight w:val="567"/>
        </w:trPr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Markiewicz Maciej Aleksander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Maciej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Borodzik</w:t>
            </w:r>
            <w:proofErr w:type="spellEnd"/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Wojciech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Politarczyk</w:t>
            </w:r>
            <w:proofErr w:type="spellEnd"/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Przyborowski Mateusz Łukasz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Dominik Ślęzak, prof. UW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Andrzej Janusz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Radziński Piotr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Pr="00263723" w:rsidRDefault="009F3AAF">
            <w:pPr>
              <w:spacing w:after="0" w:line="240" w:lineRule="auto"/>
              <w:jc w:val="center"/>
              <w:rPr>
                <w:lang w:val="en-US"/>
              </w:rPr>
            </w:pPr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Gambin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Skrzeczkowski Jakub Jacek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Piotr Gwiazda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Instytut Matematyczny PAN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Szlenk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Maja Helena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Piotr Mucha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Matematyki, Informatyki i Mechaniki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7AD" w:rsidRDefault="009F3AAF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7377AD" w:rsidRPr="006F7C9C" w:rsidRDefault="009F3AAF" w:rsidP="006F7C9C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20"/>
        </w:rPr>
      </w:pPr>
      <w:r w:rsidRPr="006F7C9C">
        <w:rPr>
          <w:rFonts w:ascii="Arial" w:eastAsia="Arial" w:hAnsi="Arial" w:cs="Arial"/>
          <w:sz w:val="20"/>
        </w:rPr>
        <w:lastRenderedPageBreak/>
        <w:t xml:space="preserve">dyscyplina: Nauki Biologiczne 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74" w:type="dxa"/>
        <w:tblInd w:w="-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929"/>
        <w:gridCol w:w="3179"/>
        <w:gridCol w:w="2295"/>
        <w:gridCol w:w="1547"/>
        <w:gridCol w:w="1824"/>
      </w:tblGrid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Adamowicz Michał Aleksander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Tomasz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Chaber Katarzyna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Bożena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Zakryś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Rafał Milanowski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BD16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BD16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drugi promotor </w:t>
            </w:r>
          </w:p>
        </w:tc>
      </w:tr>
      <w:tr w:rsidR="007377AD">
        <w:trPr>
          <w:trHeight w:val="825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Dubiel Adrian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Koblowska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825"/>
        </w:trPr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Fells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Alicja Zofia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Bożena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Zakryś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Anna Karnkowska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C877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pomocniczy </w:t>
            </w: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Gabriel Michael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Marta Wiśniewska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GADAKH SACHIN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Dariusz Plewczyński CENT, prof. Uczelni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Hyszko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Krystian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Pr="00263723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hab. Joanna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Kufel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Iskra Mateusz Dawid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dr hab. Tomasz Jagielski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Kielczyk Karolina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Maria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Ciemerych-Litwinienko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Kosyl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Ewa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hab.Anna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Ajduk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Marszalik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Anna Karolina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Radosław Stachowiak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Meissner Jadwiga Halina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Maria Konarska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Sinem</w:t>
            </w:r>
            <w:proofErr w:type="spellEnd"/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Piotr Durka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Witecka Apolonia Anna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Jakub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Drożak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Biologii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C87711" w:rsidRDefault="00C87711">
      <w:pPr>
        <w:widowControl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7377AD" w:rsidRPr="006F7C9C" w:rsidRDefault="009F3AAF" w:rsidP="006F7C9C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20"/>
        </w:rPr>
      </w:pPr>
      <w:r w:rsidRPr="006F7C9C">
        <w:rPr>
          <w:rFonts w:ascii="Arial" w:eastAsia="Arial" w:hAnsi="Arial" w:cs="Arial"/>
          <w:sz w:val="20"/>
        </w:rPr>
        <w:t>dyscyplina: Nauki Chemiczne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55" w:type="dxa"/>
        <w:tblInd w:w="-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958"/>
        <w:gridCol w:w="3150"/>
        <w:gridCol w:w="2045"/>
        <w:gridCol w:w="1865"/>
        <w:gridCol w:w="1737"/>
      </w:tblGrid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Bachurska Paulina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Karolina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Pułka-Ziach</w:t>
            </w:r>
            <w:proofErr w:type="spellEnd"/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Boratyński Jakub Krzysztof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Zbigniew Rogulski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Burdach Kinga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Sławomir Sęk, prof. UW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30j0zll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 Joanna </w:t>
            </w:r>
            <w:proofErr w:type="spellStart"/>
            <w:r>
              <w:rPr>
                <w:rFonts w:ascii="Arial" w:eastAsia="Arial" w:hAnsi="Arial" w:cs="Arial"/>
              </w:rPr>
              <w:t>Juhaniewicz</w:t>
            </w:r>
            <w:proofErr w:type="spellEnd"/>
            <w:r>
              <w:rPr>
                <w:rFonts w:ascii="Arial" w:eastAsia="Arial" w:hAnsi="Arial" w:cs="Arial"/>
              </w:rPr>
              <w:t>-Dębińska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Chmielnicka Anna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Iwona Rutkowska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Domański Mateusz Adam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Wojciech Grochala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Głowacka Justyna Weronika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Robert Koncki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Kamil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Strzelak</w:t>
            </w:r>
            <w:proofErr w:type="spellEnd"/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Guza Marcin Michał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Wojciech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Dzwolak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prof. UW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Jagodziński Michał Józef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Zbigniew Rogulski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Jaskółowski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Agnieszka Więckowska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Kaczmarczyk Brian Grzegorz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Agata Michalska-Maksymiuk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Kędzia Katarzyna Małgorzata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Karolina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Pułka-Ziach</w:t>
            </w:r>
            <w:proofErr w:type="spellEnd"/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Krzesiński Paweł Józef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Karola Grela</w:t>
            </w:r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Lewińska Izabela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Łukasz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Tymecki</w:t>
            </w:r>
            <w:proofErr w:type="spellEnd"/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Llain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Jimenez Hermes Ariel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Andrzej Czerwiński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Maciąg Rafał Michał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Mikołaj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Donten</w:t>
            </w:r>
            <w:proofErr w:type="spellEnd"/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7AD" w:rsidRDefault="009F3AAF">
      <w:r>
        <w:br w:type="page"/>
      </w:r>
    </w:p>
    <w:tbl>
      <w:tblPr>
        <w:tblStyle w:val="TableNormal"/>
        <w:tblW w:w="9746" w:type="dxa"/>
        <w:tblInd w:w="-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945"/>
        <w:gridCol w:w="3135"/>
        <w:gridCol w:w="2057"/>
        <w:gridCol w:w="1847"/>
        <w:gridCol w:w="1762"/>
      </w:tblGrid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pageBreakBefore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Paszkiewicz Patryk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Adam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Lewera</w:t>
            </w:r>
            <w:proofErr w:type="spellEnd"/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Pogoda Dawid Łukasz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Jacek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Olszacki</w:t>
            </w:r>
            <w:proofErr w:type="spellEnd"/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Pracownik PKN ORLEN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9F3AAF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F3AAF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F3AAF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Pogoda Dawid Łukasz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F3AAF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Zbigniew Rogulski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F3AAF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F3AAF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Przybylski Paweł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Litwinienko</w:t>
            </w:r>
            <w:proofErr w:type="spellEnd"/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Puła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Przemysław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Paweł Majewski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Słowiński Mateusz Adam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Piotr Garbacz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Sobolewska Elżbieta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Magdalena Biesaga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Świątek Adam Grzegorz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Wojciech Gadomski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Wacławska Matylda Kaja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Wojciech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Dzwolak</w:t>
            </w:r>
            <w:proofErr w:type="spellEnd"/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Witkowski Marcin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Wojciech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Dzwolak</w:t>
            </w:r>
            <w:proofErr w:type="spellEnd"/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Agata Królikowska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C87711" w:rsidP="00C877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Promotor </w:t>
            </w:r>
            <w:r w:rsidR="009F3AAF"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pomocniczy </w:t>
            </w:r>
          </w:p>
        </w:tc>
      </w:tr>
      <w:tr w:rsidR="007377AD">
        <w:trPr>
          <w:trHeight w:val="285"/>
        </w:trPr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Zaborowska Michalina Karolina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Renata Bilewicz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285"/>
        </w:trPr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Dorota Matyszewska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377AD" w:rsidRDefault="009F3AA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377AD" w:rsidRDefault="009F3AA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>Xu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>Yizhi</w:t>
            </w:r>
            <w:proofErr w:type="spellEnd"/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377AD" w:rsidRDefault="009F3AA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>prof. dr hab. Krzysztof Woźniak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Chemii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C87711" w:rsidRDefault="00C87711">
      <w:pPr>
        <w:widowControl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7377AD" w:rsidRPr="006F7C9C" w:rsidRDefault="009F3AAF" w:rsidP="006F7C9C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20"/>
        </w:rPr>
      </w:pPr>
      <w:r w:rsidRPr="006F7C9C">
        <w:rPr>
          <w:rFonts w:ascii="Arial" w:eastAsia="Arial" w:hAnsi="Arial" w:cs="Arial"/>
          <w:sz w:val="20"/>
        </w:rPr>
        <w:lastRenderedPageBreak/>
        <w:t>dyscyplina: Nauki Fizyczne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365" w:type="dxa"/>
        <w:tblInd w:w="-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855"/>
        <w:gridCol w:w="3734"/>
        <w:gridCol w:w="2146"/>
        <w:gridCol w:w="1935"/>
        <w:gridCol w:w="1695"/>
      </w:tblGrid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Abramuk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Anna Dominika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Jan Kurpeta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Amoros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Binefa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Konrad Banaszek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Araszkiewicz Martyna Ewa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Agnieszka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Korgul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Katarzyna Tymińska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NCBJ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Arciszewski Paweł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Paweł Kowalczyk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Mariusz Semczuk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Bocheński Mateusz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Paweł Kowalczyk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Mariusz Semczuk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 Eryk Gabriel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Jerzy Lewandowski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Chlebicki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Andrzej Zbigniew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Paweł Jakubczyk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Dębski Kacper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Andrzej Dragan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Dobosz Jakub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Paweł Kowalczyk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Mariusz Semczuk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Fila Mateusz Jakub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Wojciech Dominik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Ganesan-Santhi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Sangami</w:t>
            </w:r>
            <w:proofErr w:type="spellEnd"/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Michał Tomza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Ghosh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Bohnishikha</w:t>
            </w:r>
            <w:proofErr w:type="spellEnd"/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Piotr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Wasylczyk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Gomes Albuquerque Daniel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Hanna Pawłowska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Gustavo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Coelho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Abade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Grab Katarzyna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Joanna Kowalska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promotora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Greń Bartosz Ambroży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Joanna Sułkowska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 oraz Wydział Chemii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Janaszek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Andrzej Antoni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Rafał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Kotyński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1124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Piotr Wróbel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C87711" w:rsidP="00C877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</w:t>
            </w:r>
            <w:r w:rsidR="009F3AAF"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pomocniczy 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Kanti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Deeksha</w:t>
            </w:r>
            <w:proofErr w:type="spellEnd"/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Katarzyna Krajewska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Kolanowski Maciej Paweł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Jerzy Lewandowski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Wojciech Kamiński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Kondra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Tulja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Varun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Konrad </w:t>
            </w:r>
          </w:p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Banaszek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Łempicka Karolina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Barbara Piętka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Masełek Rafał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Kazuki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Sakurai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Olkowska-Pucko Katarzyna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7377AD" w:rsidRDefault="009F3A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Adam Babiński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Maciej Molas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Ossowski Maciej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Jerzy Lewandowski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Rajchel-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Mieldzioć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Paulina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Piotr Fita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Aleksander Jacek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dr hab. Piotr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Kossacki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Tomasz Kazimierczuk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C87711" w:rsidP="00C877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</w:t>
            </w:r>
            <w:r w:rsidR="009F3AAF" w:rsidRPr="00C877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pomocniczy 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Rogiński Tomasz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hab.Krzysztof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Miernik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Rogóż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Mikołaj Michał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Piotr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Wasylczyk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EE72E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72E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Scalici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Manfredi</w:t>
            </w:r>
            <w:proofErr w:type="spellEnd"/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7377AD" w:rsidRDefault="009F3AAF">
            <w:pPr>
              <w:jc w:val="center"/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>dr hab. Konrad Banaszek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:rsidR="007377AD" w:rsidRDefault="009F3AAF">
            <w:pP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 xml:space="preserve">        dr A.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/>
                <w:sz w:val="20"/>
                <w:szCs w:val="20"/>
              </w:rPr>
              <w:t>Streltsov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  <w:p w:rsidR="005B0184" w:rsidRDefault="005B0184">
            <w:pPr>
              <w:spacing w:after="0" w:line="240" w:lineRule="auto"/>
              <w:jc w:val="center"/>
            </w:pP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EE72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Stawicki Piotr Michał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Barbara Piętka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EE72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EE72E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Waszkiewicz Radost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Piotr Szymczak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Maciej Lisicki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EE72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EE72E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Widomski Adam Tomasz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Czesław Radzewicz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 Michał   Karpiński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EE72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EE72E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Żmijewski Piotr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Hanna Pawłowska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Piotr Dziekan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 w:rsidP="00EE72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EE72E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Życieńska Katarzyna Agnieszka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Maciej Kamiński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Józef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Fizyki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</w:tbl>
    <w:p w:rsidR="007377AD" w:rsidRDefault="007377AD">
      <w:pPr>
        <w:rPr>
          <w:rFonts w:ascii="Arial" w:eastAsia="Arial" w:hAnsi="Arial" w:cs="Arial"/>
          <w:sz w:val="4"/>
          <w:szCs w:val="4"/>
        </w:rPr>
      </w:pP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p w:rsidR="007377AD" w:rsidRDefault="009F3AAF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7377AD" w:rsidRPr="006F7C9C" w:rsidRDefault="009F3AAF" w:rsidP="006F7C9C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20"/>
        </w:rPr>
      </w:pPr>
      <w:bookmarkStart w:id="3" w:name="_GoBack"/>
      <w:bookmarkEnd w:id="3"/>
      <w:r w:rsidRPr="006F7C9C">
        <w:rPr>
          <w:rFonts w:ascii="Arial" w:eastAsia="Arial" w:hAnsi="Arial" w:cs="Arial"/>
          <w:sz w:val="20"/>
        </w:rPr>
        <w:lastRenderedPageBreak/>
        <w:t>dyscyplina: Nauki o Ziemi</w:t>
      </w:r>
    </w:p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42" w:type="dxa"/>
        <w:tblInd w:w="-5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108" w:type="dxa"/>
        </w:tblCellMar>
        <w:tblLook w:val="0400" w:firstRow="0" w:lastRow="0" w:firstColumn="0" w:lastColumn="0" w:noHBand="0" w:noVBand="1"/>
      </w:tblPr>
      <w:tblGrid>
        <w:gridCol w:w="1063"/>
        <w:gridCol w:w="3015"/>
        <w:gridCol w:w="2031"/>
        <w:gridCol w:w="1840"/>
        <w:gridCol w:w="1793"/>
      </w:tblGrid>
      <w:tr w:rsidR="007377AD">
        <w:trPr>
          <w:trHeight w:val="567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Doktorant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 UW promotora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377AD">
        <w:trPr>
          <w:trHeight w:val="567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THANG VAN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Ewa Durska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Gajewska Maria Iwona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Zofia Dubicka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Granica Mateusz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Pr="00263723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Michał</w:t>
            </w:r>
            <w:proofErr w:type="spellEnd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72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Ginter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814"/>
        </w:trPr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Małgorzata Bieńkowska - Wasiluk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C87711" w:rsidP="009D69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9D6932"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</w:t>
            </w:r>
            <w:r w:rsidR="009F3AAF" w:rsidRPr="009D6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pomocniczy </w:t>
            </w:r>
          </w:p>
        </w:tc>
      </w:tr>
      <w:tr w:rsidR="007377AD">
        <w:trPr>
          <w:trHeight w:val="567"/>
        </w:trPr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Jabs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Zofia Joanna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Jan Matuszkiewicz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Geografii i Studiów Regionalnych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Andrzej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Affek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IGiPZ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PAN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675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Majchrzyk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Aleksander Łukasz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hab. Mikołaj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Zapalski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Mudasir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Muhammad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dr hab. Anna Wysocka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Pawłowska Magdalena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Elwira Żmudzka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Geografii i Studiów Regionalnych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Rabińska Justyna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Urszula Radwańska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Teodorski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Artur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Jan Dzierżek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Maciej Łoziński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Geologii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 pomocniczy</w:t>
            </w:r>
          </w:p>
        </w:tc>
      </w:tr>
      <w:tr w:rsidR="007377AD">
        <w:trPr>
          <w:trHeight w:val="567"/>
        </w:trPr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Wojciechowska Izabela Katarzyna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hab. Elwira Żmudzka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Wydział Geografii i Studiów Regionalnych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77AD">
        <w:trPr>
          <w:trHeight w:val="567"/>
        </w:trPr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7377AD">
            <w:pPr>
              <w:keepNext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Andrzej Kotarba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F3A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CBK PAN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377AD" w:rsidRDefault="009D6932" w:rsidP="009D69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9D6932"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</w:t>
            </w:r>
            <w:r w:rsidR="009F3AAF" w:rsidRPr="009D6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pomocniczy </w:t>
            </w:r>
          </w:p>
        </w:tc>
      </w:tr>
    </w:tbl>
    <w:p w:rsidR="007377AD" w:rsidRDefault="007377AD">
      <w:pPr>
        <w:rPr>
          <w:rFonts w:ascii="Arial" w:eastAsia="Arial" w:hAnsi="Arial" w:cs="Arial"/>
          <w:sz w:val="20"/>
          <w:szCs w:val="20"/>
        </w:rPr>
      </w:pPr>
    </w:p>
    <w:sectPr w:rsidR="007377AD">
      <w:headerReference w:type="default" r:id="rId7"/>
      <w:pgSz w:w="11906" w:h="16838"/>
      <w:pgMar w:top="1969" w:right="1417" w:bottom="1417" w:left="1417" w:header="1417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4B" w:rsidRDefault="0099194B">
      <w:pPr>
        <w:spacing w:after="0" w:line="240" w:lineRule="auto"/>
      </w:pPr>
      <w:r>
        <w:separator/>
      </w:r>
    </w:p>
  </w:endnote>
  <w:endnote w:type="continuationSeparator" w:id="0">
    <w:p w:rsidR="0099194B" w:rsidRDefault="0099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4B" w:rsidRDefault="0099194B">
      <w:pPr>
        <w:spacing w:after="0" w:line="240" w:lineRule="auto"/>
      </w:pPr>
      <w:r>
        <w:separator/>
      </w:r>
    </w:p>
  </w:footnote>
  <w:footnote w:type="continuationSeparator" w:id="0">
    <w:p w:rsidR="0099194B" w:rsidRDefault="0099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0E" w:rsidRDefault="00BD160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275"/>
    <w:multiLevelType w:val="hybridMultilevel"/>
    <w:tmpl w:val="4DFE77D4"/>
    <w:lvl w:ilvl="0" w:tplc="1BD2A2A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D"/>
    <w:rsid w:val="00130D05"/>
    <w:rsid w:val="00221E31"/>
    <w:rsid w:val="002629B6"/>
    <w:rsid w:val="00263723"/>
    <w:rsid w:val="00290364"/>
    <w:rsid w:val="0044664D"/>
    <w:rsid w:val="00517C15"/>
    <w:rsid w:val="005B0184"/>
    <w:rsid w:val="00600E2A"/>
    <w:rsid w:val="00614C0E"/>
    <w:rsid w:val="00687C15"/>
    <w:rsid w:val="006F7C9C"/>
    <w:rsid w:val="007377AD"/>
    <w:rsid w:val="007670BB"/>
    <w:rsid w:val="008A1914"/>
    <w:rsid w:val="008A5B45"/>
    <w:rsid w:val="009706A2"/>
    <w:rsid w:val="0099194B"/>
    <w:rsid w:val="00995FF5"/>
    <w:rsid w:val="009D6932"/>
    <w:rsid w:val="009F3AAF"/>
    <w:rsid w:val="00A54BA0"/>
    <w:rsid w:val="00AA4C95"/>
    <w:rsid w:val="00BD160E"/>
    <w:rsid w:val="00C87711"/>
    <w:rsid w:val="00D20899"/>
    <w:rsid w:val="00D51538"/>
    <w:rsid w:val="00E857DF"/>
    <w:rsid w:val="00E97493"/>
    <w:rsid w:val="00EE72EF"/>
    <w:rsid w:val="00FD3775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913"/>
  <w15:docId w15:val="{4DB9099D-B403-47DD-9712-6FF7C34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l-PL" w:eastAsia="zh-CN" w:bidi="hi-IN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160"/>
    </w:pPr>
    <w:rPr>
      <w:sz w:val="22"/>
    </w:rPr>
  </w:style>
  <w:style w:type="paragraph" w:styleId="Nagwek1">
    <w:name w:val="heading 1"/>
    <w:next w:val="Normalny"/>
    <w:uiPriority w:val="9"/>
    <w:qFormat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next w:val="Normalny"/>
    <w:uiPriority w:val="9"/>
    <w:semiHidden/>
    <w:unhideWhenUsed/>
    <w:qFormat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next w:val="Normalny"/>
    <w:uiPriority w:val="9"/>
    <w:semiHidden/>
    <w:unhideWhenUsed/>
    <w:qFormat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next w:val="Normalny"/>
    <w:uiPriority w:val="9"/>
    <w:semiHidden/>
    <w:unhideWhenUsed/>
    <w:qFormat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next w:val="Normalny"/>
    <w:uiPriority w:val="9"/>
    <w:semiHidden/>
    <w:unhideWhenUsed/>
    <w:qFormat/>
    <w:pPr>
      <w:keepNext/>
      <w:keepLines/>
      <w:widowControl w:val="0"/>
      <w:spacing w:before="220" w:after="40" w:line="240" w:lineRule="auto"/>
      <w:outlineLvl w:val="4"/>
    </w:pPr>
    <w:rPr>
      <w:b/>
      <w:sz w:val="22"/>
    </w:rPr>
  </w:style>
  <w:style w:type="paragraph" w:styleId="Nagwek6">
    <w:name w:val="heading 6"/>
    <w:next w:val="Normalny"/>
    <w:uiPriority w:val="9"/>
    <w:semiHidden/>
    <w:unhideWhenUsed/>
    <w:qFormat/>
    <w:pPr>
      <w:keepNext/>
      <w:keepLines/>
      <w:widowControl w:val="0"/>
      <w:spacing w:before="200" w:after="40" w:line="240" w:lineRule="auto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/>
    </w:pPr>
    <w:rPr>
      <w:sz w:val="22"/>
    </w:rPr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">
    <w:name w:val="Główka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7C9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Poter</dc:creator>
  <cp:lastModifiedBy>npoter</cp:lastModifiedBy>
  <cp:revision>5</cp:revision>
  <dcterms:created xsi:type="dcterms:W3CDTF">2020-11-30T13:05:00Z</dcterms:created>
  <dcterms:modified xsi:type="dcterms:W3CDTF">2021-05-18T11:56:00Z</dcterms:modified>
  <dc:language>pl-PL</dc:language>
</cp:coreProperties>
</file>